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7FC" w:rsidRDefault="000967DC" w:rsidP="003128CD">
      <w:pPr>
        <w:jc w:val="center"/>
        <w:rPr>
          <w:rFonts w:ascii="Times New Roman" w:hAnsi="Times New Roman" w:cs="Times New Roman"/>
          <w:b/>
          <w:bCs/>
          <w:color w:val="000000"/>
          <w:sz w:val="28"/>
          <w:szCs w:val="28"/>
          <w:shd w:val="clear" w:color="auto" w:fill="FFFFFF"/>
        </w:rPr>
      </w:pPr>
      <w:bookmarkStart w:id="0" w:name="_GoBack"/>
      <w:bookmarkEnd w:id="0"/>
      <w:r w:rsidRPr="000967DC">
        <w:rPr>
          <w:rFonts w:ascii="Times New Roman" w:hAnsi="Times New Roman" w:cs="Times New Roman"/>
          <w:b/>
          <w:bCs/>
          <w:color w:val="000000"/>
          <w:sz w:val="28"/>
          <w:szCs w:val="28"/>
          <w:shd w:val="clear" w:color="auto" w:fill="FFFFFF"/>
        </w:rPr>
        <w:t xml:space="preserve">Research Findings of the Environmental Studies Division </w:t>
      </w:r>
      <w:r w:rsidR="003128CD">
        <w:rPr>
          <w:rFonts w:ascii="Times New Roman" w:hAnsi="Times New Roman" w:cs="Times New Roman"/>
          <w:b/>
          <w:bCs/>
          <w:color w:val="000000"/>
          <w:sz w:val="28"/>
          <w:szCs w:val="28"/>
          <w:shd w:val="clear" w:color="auto" w:fill="FFFFFF"/>
        </w:rPr>
        <w:t>–</w:t>
      </w:r>
      <w:r w:rsidRPr="000967DC">
        <w:rPr>
          <w:rFonts w:ascii="Times New Roman" w:hAnsi="Times New Roman" w:cs="Times New Roman"/>
          <w:b/>
          <w:bCs/>
          <w:color w:val="000000"/>
          <w:sz w:val="28"/>
          <w:szCs w:val="28"/>
          <w:shd w:val="clear" w:color="auto" w:fill="FFFFFF"/>
        </w:rPr>
        <w:t xml:space="preserve"> 2018</w:t>
      </w:r>
    </w:p>
    <w:p w:rsidR="003128CD" w:rsidRDefault="003128CD" w:rsidP="003128CD">
      <w:pPr>
        <w:jc w:val="center"/>
        <w:rPr>
          <w:rFonts w:ascii="Times New Roman" w:hAnsi="Times New Roman" w:cs="Times New Roman"/>
          <w:b/>
          <w:bCs/>
          <w:sz w:val="28"/>
          <w:szCs w:val="28"/>
        </w:rPr>
      </w:pPr>
      <w:r w:rsidRPr="003128CD">
        <w:rPr>
          <w:rFonts w:ascii="Times New Roman" w:hAnsi="Times New Roman" w:cs="Times New Roman"/>
          <w:b/>
          <w:bCs/>
          <w:sz w:val="28"/>
          <w:szCs w:val="28"/>
        </w:rPr>
        <w:t>Theme: Aquatic Resource Management and Conservation</w:t>
      </w:r>
    </w:p>
    <w:p w:rsidR="00213535" w:rsidRPr="003128CD" w:rsidRDefault="00213535" w:rsidP="003128CD">
      <w:pPr>
        <w:jc w:val="center"/>
        <w:rPr>
          <w:rFonts w:ascii="Times New Roman" w:hAnsi="Times New Roman" w:cs="Times New Roman"/>
          <w:b/>
          <w:bCs/>
          <w:sz w:val="28"/>
          <w:szCs w:val="28"/>
        </w:rPr>
      </w:pPr>
    </w:p>
    <w:p w:rsidR="003128CD" w:rsidRDefault="003158BD">
      <w:pPr>
        <w:rPr>
          <w:rFonts w:ascii="Times New Roman" w:eastAsia="Calibri" w:hAnsi="Times New Roman" w:cs="Times New Roman"/>
          <w:b/>
          <w:bCs/>
          <w:color w:val="000000"/>
          <w:kern w:val="24"/>
          <w:sz w:val="24"/>
          <w:szCs w:val="24"/>
        </w:rPr>
      </w:pPr>
      <w:r>
        <w:rPr>
          <w:rFonts w:ascii="Times New Roman" w:eastAsia="Calibri" w:hAnsi="Times New Roman" w:cs="Times New Roman"/>
          <w:b/>
          <w:bCs/>
          <w:color w:val="000000"/>
          <w:kern w:val="24"/>
          <w:sz w:val="24"/>
          <w:szCs w:val="24"/>
        </w:rPr>
        <w:t xml:space="preserve">Project </w:t>
      </w:r>
      <w:r w:rsidRPr="008B6F16">
        <w:rPr>
          <w:rFonts w:ascii="Times New Roman" w:eastAsia="Calibri" w:hAnsi="Times New Roman" w:cs="Times New Roman"/>
          <w:b/>
          <w:bCs/>
          <w:color w:val="000000"/>
          <w:kern w:val="24"/>
          <w:sz w:val="24"/>
          <w:szCs w:val="24"/>
        </w:rPr>
        <w:t>No:</w:t>
      </w:r>
      <w:r>
        <w:rPr>
          <w:rFonts w:ascii="Times New Roman" w:eastAsia="Calibri" w:hAnsi="Times New Roman" w:cs="Times New Roman"/>
          <w:b/>
          <w:bCs/>
          <w:color w:val="000000"/>
          <w:kern w:val="24"/>
          <w:sz w:val="24"/>
          <w:szCs w:val="24"/>
        </w:rPr>
        <w:t xml:space="preserve"> 5.1.1</w:t>
      </w:r>
    </w:p>
    <w:p w:rsidR="003158BD" w:rsidRDefault="003158BD">
      <w:pPr>
        <w:rPr>
          <w:rFonts w:ascii="Times New Roman" w:eastAsia="Calibri" w:hAnsi="Times New Roman" w:cs="Times New Roman"/>
          <w:color w:val="000000"/>
          <w:kern w:val="24"/>
          <w:sz w:val="24"/>
          <w:szCs w:val="24"/>
          <w:lang w:val="en-GB"/>
        </w:rPr>
      </w:pPr>
      <w:r w:rsidRPr="008B6F16">
        <w:rPr>
          <w:rFonts w:ascii="Times New Roman" w:eastAsia="Calibri" w:hAnsi="Times New Roman" w:cs="Times New Roman"/>
          <w:color w:val="000000"/>
          <w:kern w:val="24"/>
          <w:sz w:val="24"/>
          <w:szCs w:val="24"/>
          <w:lang w:val="en-GB"/>
        </w:rPr>
        <w:t>Genotoxicity screening of drinking water wells located in the North Central Province (NCP) of Sri Lanka using plant and fish based bioassays (Continuous Project)</w:t>
      </w:r>
      <w:r>
        <w:rPr>
          <w:rFonts w:ascii="Times New Roman" w:eastAsia="Calibri" w:hAnsi="Times New Roman" w:cs="Times New Roman"/>
          <w:color w:val="000000"/>
          <w:kern w:val="24"/>
          <w:sz w:val="24"/>
          <w:szCs w:val="24"/>
          <w:lang w:val="en-GB"/>
        </w:rPr>
        <w:t>.</w:t>
      </w:r>
    </w:p>
    <w:p w:rsidR="004F2D0D" w:rsidRPr="004F2D0D" w:rsidRDefault="004F2D0D">
      <w:pPr>
        <w:rPr>
          <w:rFonts w:ascii="Times New Roman" w:eastAsia="Times New Roman" w:hAnsi="Times New Roman" w:cs="Times New Roman"/>
          <w:b/>
          <w:bCs/>
          <w:color w:val="000000"/>
          <w:kern w:val="24"/>
          <w:sz w:val="24"/>
          <w:szCs w:val="24"/>
        </w:rPr>
      </w:pPr>
      <w:r w:rsidRPr="004F2D0D">
        <w:rPr>
          <w:rFonts w:ascii="Times New Roman" w:eastAsia="Times New Roman" w:hAnsi="Times New Roman" w:cs="Times New Roman"/>
          <w:b/>
          <w:bCs/>
          <w:color w:val="000000"/>
          <w:kern w:val="24"/>
          <w:sz w:val="24"/>
          <w:szCs w:val="24"/>
        </w:rPr>
        <w:t>Objectives</w:t>
      </w:r>
    </w:p>
    <w:p w:rsidR="00E743DD" w:rsidRPr="004F2D0D" w:rsidRDefault="00F475EC" w:rsidP="004F2D0D">
      <w:pPr>
        <w:numPr>
          <w:ilvl w:val="0"/>
          <w:numId w:val="1"/>
        </w:numPr>
        <w:rPr>
          <w:rFonts w:ascii="Times New Roman" w:eastAsia="Calibri" w:hAnsi="Times New Roman" w:cs="Times New Roman"/>
          <w:color w:val="000000"/>
          <w:kern w:val="24"/>
          <w:sz w:val="24"/>
          <w:szCs w:val="24"/>
        </w:rPr>
      </w:pPr>
      <w:r w:rsidRPr="004F2D0D">
        <w:rPr>
          <w:rFonts w:ascii="Times New Roman" w:eastAsia="Calibri" w:hAnsi="Times New Roman" w:cs="Times New Roman"/>
          <w:color w:val="000000"/>
          <w:kern w:val="24"/>
          <w:sz w:val="24"/>
          <w:szCs w:val="24"/>
          <w:lang w:val="en-GB"/>
        </w:rPr>
        <w:t xml:space="preserve">To evaluate potential toxicity </w:t>
      </w:r>
      <w:r w:rsidR="004F2D0D" w:rsidRPr="004F2D0D">
        <w:rPr>
          <w:rFonts w:ascii="Times New Roman" w:eastAsia="Calibri" w:hAnsi="Times New Roman" w:cs="Times New Roman"/>
          <w:color w:val="000000"/>
          <w:kern w:val="24"/>
          <w:sz w:val="24"/>
          <w:szCs w:val="24"/>
          <w:lang w:val="en-GB"/>
        </w:rPr>
        <w:t>of drinking</w:t>
      </w:r>
      <w:r w:rsidRPr="004F2D0D">
        <w:rPr>
          <w:rFonts w:ascii="Times New Roman" w:eastAsia="Calibri" w:hAnsi="Times New Roman" w:cs="Times New Roman"/>
          <w:color w:val="000000"/>
          <w:kern w:val="24"/>
          <w:sz w:val="24"/>
          <w:szCs w:val="24"/>
          <w:lang w:val="en-GB"/>
        </w:rPr>
        <w:t xml:space="preserve"> water wells located in the Medawachchiya area using combination of physico- chemical analysis and bioassays.</w:t>
      </w:r>
    </w:p>
    <w:p w:rsidR="00E743DD" w:rsidRPr="004F2D0D" w:rsidRDefault="00F475EC" w:rsidP="004F2D0D">
      <w:pPr>
        <w:numPr>
          <w:ilvl w:val="0"/>
          <w:numId w:val="1"/>
        </w:numPr>
        <w:rPr>
          <w:rFonts w:ascii="Times New Roman" w:eastAsia="Calibri" w:hAnsi="Times New Roman" w:cs="Times New Roman"/>
          <w:color w:val="000000"/>
          <w:kern w:val="24"/>
          <w:sz w:val="24"/>
          <w:szCs w:val="24"/>
        </w:rPr>
      </w:pPr>
      <w:r w:rsidRPr="004F2D0D">
        <w:rPr>
          <w:rFonts w:ascii="Times New Roman" w:eastAsia="Calibri" w:hAnsi="Times New Roman" w:cs="Times New Roman"/>
          <w:color w:val="000000"/>
          <w:kern w:val="24"/>
          <w:sz w:val="24"/>
          <w:szCs w:val="24"/>
          <w:lang w:val="en-GB"/>
        </w:rPr>
        <w:t xml:space="preserve">To assess heavy metals/metaloids in the liver, kidney and muscle tissues of two selected edible fishes. </w:t>
      </w:r>
    </w:p>
    <w:p w:rsidR="004F2D0D" w:rsidRDefault="004F2D0D">
      <w:pPr>
        <w:rPr>
          <w:rFonts w:ascii="Times New Roman" w:eastAsia="Calibri" w:hAnsi="Times New Roman" w:cs="Times New Roman"/>
          <w:color w:val="000000"/>
          <w:kern w:val="24"/>
          <w:sz w:val="24"/>
          <w:szCs w:val="24"/>
          <w:lang w:val="en-GB"/>
        </w:rPr>
      </w:pPr>
    </w:p>
    <w:p w:rsidR="003158BD" w:rsidRDefault="003158BD">
      <w:pPr>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color w:val="000000"/>
          <w:kern w:val="24"/>
          <w:sz w:val="24"/>
          <w:szCs w:val="24"/>
        </w:rPr>
        <w:t>Research Findings</w:t>
      </w:r>
    </w:p>
    <w:p w:rsidR="001632B2" w:rsidRDefault="001632B2" w:rsidP="001632B2">
      <w:pPr>
        <w:rPr>
          <w:rFonts w:ascii="Times New Roman" w:eastAsia="Times New Roman" w:hAnsi="Times New Roman" w:cs="Times New Roman"/>
          <w:b/>
          <w:bCs/>
          <w:i/>
          <w:iCs/>
          <w:color w:val="000000"/>
          <w:kern w:val="24"/>
          <w:sz w:val="24"/>
          <w:szCs w:val="24"/>
          <w:lang w:val="en-GB"/>
        </w:rPr>
      </w:pPr>
      <w:r>
        <w:rPr>
          <w:rFonts w:ascii="Times New Roman" w:eastAsia="Times New Roman" w:hAnsi="Times New Roman" w:cs="Times New Roman"/>
          <w:b/>
          <w:bCs/>
          <w:i/>
          <w:iCs/>
          <w:color w:val="000000"/>
          <w:kern w:val="24"/>
          <w:sz w:val="24"/>
          <w:szCs w:val="24"/>
          <w:lang w:val="en-GB"/>
        </w:rPr>
        <w:t>Plant and fish bioassays</w:t>
      </w:r>
    </w:p>
    <w:p w:rsidR="00D4626E" w:rsidRPr="00D4626E" w:rsidRDefault="00D4626E" w:rsidP="0004791D">
      <w:pPr>
        <w:pStyle w:val="ListParagraph"/>
        <w:numPr>
          <w:ilvl w:val="0"/>
          <w:numId w:val="3"/>
        </w:numPr>
        <w:spacing w:line="360" w:lineRule="auto"/>
        <w:jc w:val="both"/>
        <w:rPr>
          <w:rFonts w:ascii="Times New Roman" w:eastAsia="Calibri" w:hAnsi="Times New Roman" w:cs="Times New Roman"/>
          <w:color w:val="000000"/>
          <w:kern w:val="24"/>
          <w:sz w:val="24"/>
          <w:szCs w:val="24"/>
        </w:rPr>
      </w:pPr>
      <w:r w:rsidRPr="00D4626E">
        <w:rPr>
          <w:rFonts w:ascii="Times New Roman" w:eastAsia="Calibri" w:hAnsi="Times New Roman" w:cs="Times New Roman"/>
          <w:color w:val="000000"/>
          <w:kern w:val="24"/>
          <w:sz w:val="24"/>
          <w:szCs w:val="24"/>
        </w:rPr>
        <w:t>Results of the plant bioassay indicated potential toxicity associated with water in the dug wells used by CKDu affected families based on A. cepa root growth retardation and mitotic index depression effects and induction of chromosomal and nuclear aberrations compared to the negative controls and to the reference dug wells in some cases (P &lt; 0.05).</w:t>
      </w:r>
    </w:p>
    <w:p w:rsidR="001632B2" w:rsidRPr="00147289" w:rsidRDefault="001632B2" w:rsidP="0004791D">
      <w:pPr>
        <w:pStyle w:val="ListParagraph"/>
        <w:numPr>
          <w:ilvl w:val="0"/>
          <w:numId w:val="3"/>
        </w:numPr>
        <w:spacing w:line="360" w:lineRule="auto"/>
        <w:jc w:val="both"/>
        <w:rPr>
          <w:rFonts w:ascii="Times New Roman" w:eastAsia="Calibri" w:hAnsi="Times New Roman" w:cs="Times New Roman"/>
          <w:color w:val="000000"/>
          <w:kern w:val="24"/>
          <w:sz w:val="24"/>
          <w:szCs w:val="24"/>
        </w:rPr>
      </w:pPr>
      <w:r w:rsidRPr="00147289">
        <w:rPr>
          <w:rFonts w:ascii="Times New Roman" w:eastAsia="Calibri" w:hAnsi="Times New Roman" w:cs="Times New Roman"/>
          <w:color w:val="000000"/>
          <w:kern w:val="24"/>
          <w:sz w:val="24"/>
          <w:szCs w:val="24"/>
        </w:rPr>
        <w:t xml:space="preserve">Fish bioassay showed potential toxicity associated with water in the dug wells used by CKDu affected families based on cell apoptosis in the peripheral blood and blebbed nuclei in the </w:t>
      </w:r>
      <w:r w:rsidR="007B5BC0" w:rsidRPr="00147289">
        <w:rPr>
          <w:rFonts w:ascii="Times New Roman" w:eastAsia="Calibri" w:hAnsi="Times New Roman" w:cs="Times New Roman"/>
          <w:color w:val="000000"/>
          <w:kern w:val="24"/>
          <w:sz w:val="24"/>
          <w:szCs w:val="24"/>
        </w:rPr>
        <w:t>erythrocytes and</w:t>
      </w:r>
      <w:r w:rsidRPr="00147289">
        <w:rPr>
          <w:rFonts w:ascii="Times New Roman" w:eastAsia="Calibri" w:hAnsi="Times New Roman" w:cs="Times New Roman"/>
          <w:color w:val="000000"/>
          <w:kern w:val="24"/>
          <w:sz w:val="24"/>
          <w:szCs w:val="24"/>
        </w:rPr>
        <w:t xml:space="preserve"> cell apoptosis of head kidneys of the fishes exposed to water from several dug wells used by CKDu affected families compared to negative controls (P &lt; 0.05). </w:t>
      </w:r>
    </w:p>
    <w:p w:rsidR="001632B2" w:rsidRPr="00147289" w:rsidRDefault="001632B2" w:rsidP="0004791D">
      <w:pPr>
        <w:pStyle w:val="ListParagraph"/>
        <w:numPr>
          <w:ilvl w:val="0"/>
          <w:numId w:val="3"/>
        </w:numPr>
        <w:spacing w:line="360" w:lineRule="auto"/>
        <w:jc w:val="both"/>
        <w:rPr>
          <w:rFonts w:ascii="Times New Roman" w:eastAsia="Calibri" w:hAnsi="Times New Roman" w:cs="Times New Roman"/>
          <w:color w:val="000000"/>
          <w:kern w:val="24"/>
          <w:sz w:val="24"/>
          <w:szCs w:val="24"/>
        </w:rPr>
      </w:pPr>
      <w:r w:rsidRPr="00147289">
        <w:rPr>
          <w:rFonts w:ascii="Times New Roman" w:eastAsia="Calibri" w:hAnsi="Times New Roman" w:cs="Times New Roman"/>
          <w:color w:val="000000"/>
          <w:kern w:val="24"/>
          <w:sz w:val="24"/>
          <w:szCs w:val="24"/>
        </w:rPr>
        <w:t>The water samples collected from some reference wells also showed apoptosis of peripheral blood erythrocytes compared to negative controls (P &lt; 0.05).</w:t>
      </w:r>
    </w:p>
    <w:p w:rsidR="001632B2" w:rsidRDefault="001632B2">
      <w:pPr>
        <w:rPr>
          <w:rFonts w:ascii="Times New Roman" w:eastAsia="Times New Roman" w:hAnsi="Times New Roman" w:cs="Times New Roman"/>
          <w:b/>
          <w:bCs/>
          <w:color w:val="000000"/>
          <w:kern w:val="24"/>
          <w:sz w:val="24"/>
          <w:szCs w:val="24"/>
        </w:rPr>
      </w:pPr>
    </w:p>
    <w:p w:rsidR="003849BC" w:rsidRDefault="003849BC">
      <w:pPr>
        <w:rPr>
          <w:rFonts w:ascii="Times New Roman" w:eastAsia="Times New Roman" w:hAnsi="Times New Roman" w:cs="Times New Roman"/>
          <w:b/>
          <w:bCs/>
          <w:color w:val="000000"/>
          <w:kern w:val="24"/>
          <w:sz w:val="24"/>
          <w:szCs w:val="24"/>
        </w:rPr>
      </w:pPr>
    </w:p>
    <w:p w:rsidR="006111A0" w:rsidRPr="006111A0" w:rsidRDefault="006111A0" w:rsidP="006111A0">
      <w:pPr>
        <w:rPr>
          <w:rFonts w:ascii="Times New Roman" w:eastAsia="Times New Roman" w:hAnsi="Times New Roman" w:cs="Times New Roman"/>
          <w:b/>
          <w:bCs/>
          <w:color w:val="000000"/>
          <w:kern w:val="24"/>
          <w:sz w:val="24"/>
          <w:szCs w:val="24"/>
        </w:rPr>
      </w:pPr>
      <w:r w:rsidRPr="006111A0">
        <w:rPr>
          <w:rFonts w:ascii="Times New Roman" w:eastAsia="Times New Roman" w:hAnsi="Times New Roman" w:cs="Times New Roman"/>
          <w:b/>
          <w:bCs/>
          <w:i/>
          <w:iCs/>
          <w:color w:val="000000"/>
          <w:kern w:val="24"/>
          <w:sz w:val="24"/>
          <w:szCs w:val="24"/>
          <w:lang w:val="en-GB"/>
        </w:rPr>
        <w:lastRenderedPageBreak/>
        <w:t>Heavy metals/metaloids in Fish</w:t>
      </w:r>
      <w:r w:rsidRPr="006111A0">
        <w:rPr>
          <w:rFonts w:ascii="Times New Roman" w:eastAsia="Times New Roman" w:hAnsi="Times New Roman" w:cs="Times New Roman"/>
          <w:b/>
          <w:bCs/>
          <w:i/>
          <w:iCs/>
          <w:color w:val="000000"/>
          <w:kern w:val="24"/>
          <w:sz w:val="24"/>
          <w:szCs w:val="24"/>
        </w:rPr>
        <w:t xml:space="preserve"> </w:t>
      </w:r>
    </w:p>
    <w:p w:rsidR="006111A0" w:rsidRDefault="006111A0">
      <w:pPr>
        <w:rPr>
          <w:rFonts w:ascii="Times New Roman" w:eastAsia="Times New Roman" w:hAnsi="Times New Roman" w:cs="Times New Roman"/>
          <w:b/>
          <w:bCs/>
          <w:color w:val="000000"/>
          <w:kern w:val="24"/>
          <w:sz w:val="24"/>
          <w:szCs w:val="24"/>
        </w:rPr>
      </w:pPr>
    </w:p>
    <w:p w:rsidR="00E743DD" w:rsidRPr="00F475EC" w:rsidRDefault="00F475EC" w:rsidP="003849BC">
      <w:pPr>
        <w:pStyle w:val="ListParagraph"/>
        <w:numPr>
          <w:ilvl w:val="0"/>
          <w:numId w:val="3"/>
        </w:numPr>
        <w:spacing w:line="360" w:lineRule="auto"/>
        <w:jc w:val="both"/>
        <w:rPr>
          <w:rFonts w:ascii="Times New Roman" w:eastAsia="Calibri" w:hAnsi="Times New Roman" w:cs="Times New Roman"/>
          <w:color w:val="000000"/>
          <w:kern w:val="24"/>
          <w:sz w:val="24"/>
          <w:szCs w:val="24"/>
        </w:rPr>
      </w:pPr>
      <w:r w:rsidRPr="00F475EC">
        <w:rPr>
          <w:rFonts w:ascii="Times New Roman" w:eastAsia="Calibri" w:hAnsi="Times New Roman" w:cs="Times New Roman"/>
          <w:color w:val="000000"/>
          <w:kern w:val="24"/>
          <w:sz w:val="24"/>
          <w:szCs w:val="24"/>
        </w:rPr>
        <w:t xml:space="preserve">Arsenic levels in the muscle tissues of all Nile tilapia and </w:t>
      </w:r>
      <w:r w:rsidR="006F2E23" w:rsidRPr="00F475EC">
        <w:rPr>
          <w:rFonts w:ascii="Times New Roman" w:eastAsia="Calibri" w:hAnsi="Times New Roman" w:cs="Times New Roman"/>
          <w:color w:val="000000"/>
          <w:kern w:val="24"/>
          <w:sz w:val="24"/>
          <w:szCs w:val="24"/>
        </w:rPr>
        <w:t>butter catfish</w:t>
      </w:r>
      <w:r w:rsidRPr="00F475EC">
        <w:rPr>
          <w:rFonts w:ascii="Times New Roman" w:eastAsia="Calibri" w:hAnsi="Times New Roman" w:cs="Times New Roman"/>
          <w:color w:val="000000"/>
          <w:kern w:val="24"/>
          <w:sz w:val="24"/>
          <w:szCs w:val="24"/>
        </w:rPr>
        <w:t xml:space="preserve"> were below the limit of detection (&lt;0.05 mg/kg).</w:t>
      </w:r>
    </w:p>
    <w:p w:rsidR="00525346" w:rsidRPr="00F475EC" w:rsidRDefault="00F475EC" w:rsidP="003849BC">
      <w:pPr>
        <w:pStyle w:val="ListParagraph"/>
        <w:numPr>
          <w:ilvl w:val="0"/>
          <w:numId w:val="3"/>
        </w:numPr>
        <w:spacing w:line="360" w:lineRule="auto"/>
        <w:jc w:val="both"/>
        <w:rPr>
          <w:rFonts w:ascii="Times New Roman" w:eastAsia="Calibri" w:hAnsi="Times New Roman" w:cs="Times New Roman"/>
          <w:color w:val="000000"/>
          <w:kern w:val="24"/>
          <w:sz w:val="24"/>
          <w:szCs w:val="24"/>
        </w:rPr>
      </w:pPr>
      <w:r w:rsidRPr="00F475EC">
        <w:rPr>
          <w:rFonts w:ascii="Times New Roman" w:eastAsia="Calibri" w:hAnsi="Times New Roman" w:cs="Times New Roman"/>
          <w:color w:val="000000"/>
          <w:kern w:val="24"/>
          <w:sz w:val="24"/>
          <w:szCs w:val="24"/>
        </w:rPr>
        <w:t>Muscle tissues of only five fish sampled in</w:t>
      </w:r>
      <w:r w:rsidR="00565589">
        <w:rPr>
          <w:rFonts w:ascii="Times New Roman" w:eastAsia="Calibri" w:hAnsi="Times New Roman" w:cs="Times New Roman"/>
          <w:color w:val="000000"/>
          <w:kern w:val="24"/>
          <w:sz w:val="24"/>
          <w:szCs w:val="24"/>
        </w:rPr>
        <w:t xml:space="preserve"> whole sampling(</w:t>
      </w:r>
      <w:r w:rsidR="00E64CA8">
        <w:rPr>
          <w:rFonts w:ascii="Times New Roman" w:eastAsia="Calibri" w:hAnsi="Times New Roman" w:cs="Times New Roman"/>
          <w:color w:val="000000"/>
          <w:kern w:val="24"/>
          <w:sz w:val="24"/>
          <w:szCs w:val="24"/>
        </w:rPr>
        <w:t xml:space="preserve">Only </w:t>
      </w:r>
      <w:r w:rsidR="00565589">
        <w:rPr>
          <w:rFonts w:ascii="Times New Roman" w:eastAsia="Calibri" w:hAnsi="Times New Roman" w:cs="Times New Roman"/>
          <w:color w:val="000000"/>
          <w:kern w:val="24"/>
          <w:sz w:val="24"/>
          <w:szCs w:val="24"/>
        </w:rPr>
        <w:t>during the</w:t>
      </w:r>
      <w:r w:rsidRPr="00F475EC">
        <w:rPr>
          <w:rFonts w:ascii="Times New Roman" w:eastAsia="Calibri" w:hAnsi="Times New Roman" w:cs="Times New Roman"/>
          <w:color w:val="000000"/>
          <w:kern w:val="24"/>
          <w:sz w:val="24"/>
          <w:szCs w:val="24"/>
        </w:rPr>
        <w:t xml:space="preserve"> third sampling event</w:t>
      </w:r>
      <w:r w:rsidR="00565589">
        <w:rPr>
          <w:rFonts w:ascii="Times New Roman" w:eastAsia="Calibri" w:hAnsi="Times New Roman" w:cs="Times New Roman"/>
          <w:color w:val="000000"/>
          <w:kern w:val="24"/>
          <w:sz w:val="24"/>
          <w:szCs w:val="24"/>
        </w:rPr>
        <w:t>)</w:t>
      </w:r>
      <w:r w:rsidRPr="00F475EC">
        <w:rPr>
          <w:rFonts w:ascii="Times New Roman" w:eastAsia="Calibri" w:hAnsi="Times New Roman" w:cs="Times New Roman"/>
          <w:color w:val="000000"/>
          <w:kern w:val="24"/>
          <w:sz w:val="24"/>
          <w:szCs w:val="24"/>
        </w:rPr>
        <w:t xml:space="preserve"> contained cadmium in the range of 0.05-0.10 mg/kg and Cd levels of only one Tilapia fish exceed the Standard limit 0.05 mg/kg [EU, 2006].</w:t>
      </w:r>
    </w:p>
    <w:p w:rsidR="00F475EC" w:rsidRPr="00F475EC" w:rsidRDefault="00F475EC" w:rsidP="003849BC">
      <w:pPr>
        <w:pStyle w:val="ListParagraph"/>
        <w:numPr>
          <w:ilvl w:val="0"/>
          <w:numId w:val="3"/>
        </w:numPr>
        <w:spacing w:line="360" w:lineRule="auto"/>
        <w:jc w:val="both"/>
        <w:rPr>
          <w:rFonts w:ascii="Times New Roman" w:eastAsia="Calibri" w:hAnsi="Times New Roman" w:cs="Times New Roman"/>
          <w:color w:val="000000"/>
          <w:kern w:val="24"/>
          <w:sz w:val="24"/>
          <w:szCs w:val="24"/>
        </w:rPr>
      </w:pPr>
      <w:r w:rsidRPr="00F475EC">
        <w:rPr>
          <w:rFonts w:ascii="Times New Roman" w:eastAsia="Calibri" w:hAnsi="Times New Roman" w:cs="Times New Roman"/>
          <w:color w:val="000000"/>
          <w:kern w:val="24"/>
          <w:sz w:val="24"/>
          <w:szCs w:val="24"/>
        </w:rPr>
        <w:t xml:space="preserve">Bioaccumulation pattern of cadmium in the tissues of Nile </w:t>
      </w:r>
      <w:r w:rsidR="008D72F7" w:rsidRPr="00F475EC">
        <w:rPr>
          <w:rFonts w:ascii="Times New Roman" w:eastAsia="Calibri" w:hAnsi="Times New Roman" w:cs="Times New Roman"/>
          <w:color w:val="000000"/>
          <w:kern w:val="24"/>
          <w:sz w:val="24"/>
          <w:szCs w:val="24"/>
        </w:rPr>
        <w:t>tilapia and</w:t>
      </w:r>
      <w:r w:rsidRPr="00F475EC">
        <w:rPr>
          <w:rFonts w:ascii="Times New Roman" w:eastAsia="Calibri" w:hAnsi="Times New Roman" w:cs="Times New Roman"/>
          <w:color w:val="000000"/>
          <w:kern w:val="24"/>
          <w:sz w:val="24"/>
          <w:szCs w:val="24"/>
        </w:rPr>
        <w:t xml:space="preserve"> Butter cat fish from Padaviya reservoir followed the order: muscle &lt; liver &lt; kidney, showing greater cadmium bioaccumulative capacity in the kidney tissues.</w:t>
      </w:r>
    </w:p>
    <w:p w:rsidR="00525346" w:rsidRDefault="00525346" w:rsidP="003158BD">
      <w:pPr>
        <w:rPr>
          <w:rFonts w:ascii="Times New Roman" w:eastAsia="Calibri" w:hAnsi="Times New Roman" w:cs="Times New Roman"/>
          <w:b/>
          <w:bCs/>
          <w:color w:val="000000"/>
          <w:kern w:val="24"/>
          <w:sz w:val="24"/>
          <w:szCs w:val="24"/>
        </w:rPr>
      </w:pPr>
    </w:p>
    <w:tbl>
      <w:tblPr>
        <w:tblStyle w:val="TableGrid"/>
        <w:tblW w:w="7351" w:type="dxa"/>
        <w:tblLook w:val="04A0" w:firstRow="1" w:lastRow="0" w:firstColumn="1" w:lastColumn="0" w:noHBand="0" w:noVBand="1"/>
      </w:tblPr>
      <w:tblGrid>
        <w:gridCol w:w="4664"/>
        <w:gridCol w:w="4912"/>
      </w:tblGrid>
      <w:tr w:rsidR="00D37294" w:rsidTr="00DC57B4">
        <w:trPr>
          <w:trHeight w:val="36"/>
        </w:trPr>
        <w:tc>
          <w:tcPr>
            <w:tcW w:w="3580" w:type="dxa"/>
          </w:tcPr>
          <w:p w:rsidR="00D37294" w:rsidRDefault="00967ACA" w:rsidP="00D37294">
            <w:pPr>
              <w:rPr>
                <w:rFonts w:ascii="Times New Roman" w:eastAsia="Calibri" w:hAnsi="Times New Roman" w:cs="Times New Roman"/>
                <w:b/>
                <w:bCs/>
                <w:color w:val="000000"/>
                <w:kern w:val="24"/>
                <w:sz w:val="24"/>
                <w:szCs w:val="24"/>
              </w:rPr>
            </w:pPr>
            <w:r>
              <w:rPr>
                <w:rFonts w:ascii="Times New Roman" w:eastAsia="Calibri" w:hAnsi="Times New Roman" w:cs="Times New Roman"/>
                <w:b/>
                <w:bCs/>
                <w:noProof/>
                <w:color w:val="000000"/>
                <w:kern w:val="24"/>
                <w:sz w:val="24"/>
                <w:szCs w:val="24"/>
                <w:lang w:val="en-GB" w:eastAsia="en-GB" w:bidi="ar-SA"/>
              </w:rPr>
              <mc:AlternateContent>
                <mc:Choice Requires="wps">
                  <w:drawing>
                    <wp:anchor distT="0" distB="0" distL="114300" distR="114300" simplePos="0" relativeHeight="251674624" behindDoc="0" locked="0" layoutInCell="1" allowOverlap="1">
                      <wp:simplePos x="0" y="0"/>
                      <wp:positionH relativeFrom="column">
                        <wp:posOffset>838200</wp:posOffset>
                      </wp:positionH>
                      <wp:positionV relativeFrom="paragraph">
                        <wp:posOffset>2940685</wp:posOffset>
                      </wp:positionV>
                      <wp:extent cx="1971675" cy="52387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6C9" w:rsidRPr="00B14481" w:rsidRDefault="00F976C9">
                                  <w:pPr>
                                    <w:rPr>
                                      <w:rFonts w:ascii="Times New Roman" w:hAnsi="Times New Roman" w:cs="Times New Roman"/>
                                      <w:b/>
                                      <w:bCs/>
                                    </w:rPr>
                                  </w:pPr>
                                  <w:r w:rsidRPr="00B14481">
                                    <w:rPr>
                                      <w:rFonts w:ascii="Times New Roman" w:hAnsi="Times New Roman" w:cs="Times New Roman"/>
                                      <w:b/>
                                      <w:bCs/>
                                    </w:rPr>
                                    <w:t>Plant Bioassay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6pt;margin-top:231.55pt;width:155.2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KXtA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lGAnaA0cPbG/Qrdyj0PVnHHQGbvcDOJo9nIOvq1UPd7L6qpGQy5aKDbtRSo4tozXkF9rO+mdX&#10;LSM60xZkPX6QNcShWyMd0L5RvW0etAMBOvD0eOLG5lLZkOk8nM1jjCqwxdFlAmsbgmbH24PS5h2T&#10;PbKLHCvg3qHT3Z02k+vRxQYTsuRd5/jvxLMDwJxOIDZctTabhaPzRxqkq2SVEI9Es5VHgqLwbsol&#10;8WZlOI+Ly2K5LMKfNm5IspbXNRM2zFFaIfkz6g4in0RxEpeWHa8tnE1Jq8162Sm0oyDt0n2Hhpy5&#10;+c/TcP2CWl6UFEYkuI1Sr5wlc4+UJPbSeZB4QZjeprOApKQon5d0xwX795LQmOM0juJJTL+tLXDf&#10;69po1nMDw6PjfY6TkxPNrARXonbUGsq7aX3WCpv+UyuA7iPRTrBWo5NazX69BxQr3LWsH0G6SoKy&#10;QJ8w8WDRSvUdoxGmR471ty1VDKPuvQD5pyEhdty4DYnnEWzUuWV9bqGiAqgcG4ym5dJMI2o7KL5p&#10;IdL04IS8gSfTcKfmp6wODw0mhCvqMM3sCDrfO6+nmbv4BQAA//8DAFBLAwQUAAYACAAAACEA3cSg&#10;Y98AAAALAQAADwAAAGRycy9kb3ducmV2LnhtbEyPzU7DMBCE70i8g7VI3Kjd1IkgxKkQiCuI8iNx&#10;c+NtEhGvo9htwtuznOA4mtHMN9V28YM44RT7QAbWKwUCqQmup9bA2+vj1TWImCw5OwRCA98YYVuf&#10;n1W2dGGmFzztUiu4hGJpDXQpjaWUsenQ27gKIxJ7hzB5m1hOrXSTnbncDzJTqpDe9sQLnR3xvsPm&#10;a3f0Bt6fDp8fWj23Dz4f57AoSf5GGnN5sdzdgki4pL8w/OIzOtTMtA9HclEMrDcZf0kGdLFZg+CE&#10;1lkOYm8g13kBsq7k/w/1DwAAAP//AwBQSwECLQAUAAYACAAAACEAtoM4kv4AAADhAQAAEwAAAAAA&#10;AAAAAAAAAAAAAAAAW0NvbnRlbnRfVHlwZXNdLnhtbFBLAQItABQABgAIAAAAIQA4/SH/1gAAAJQB&#10;AAALAAAAAAAAAAAAAAAAAC8BAABfcmVscy8ucmVsc1BLAQItABQABgAIAAAAIQB8jfKXtAIAALsF&#10;AAAOAAAAAAAAAAAAAAAAAC4CAABkcnMvZTJvRG9jLnhtbFBLAQItABQABgAIAAAAIQDdxKBj3wAA&#10;AAsBAAAPAAAAAAAAAAAAAAAAAA4FAABkcnMvZG93bnJldi54bWxQSwUGAAAAAAQABADzAAAAGgYA&#10;AAAA&#10;" filled="f" stroked="f">
                      <v:textbox>
                        <w:txbxContent>
                          <w:p w:rsidR="00F976C9" w:rsidRPr="00B14481" w:rsidRDefault="00F976C9">
                            <w:pPr>
                              <w:rPr>
                                <w:rFonts w:ascii="Times New Roman" w:hAnsi="Times New Roman" w:cs="Times New Roman"/>
                                <w:b/>
                                <w:bCs/>
                              </w:rPr>
                            </w:pPr>
                            <w:r w:rsidRPr="00B14481">
                              <w:rPr>
                                <w:rFonts w:ascii="Times New Roman" w:hAnsi="Times New Roman" w:cs="Times New Roman"/>
                                <w:b/>
                                <w:bCs/>
                              </w:rPr>
                              <w:t>Plant Bioassay</w:t>
                            </w:r>
                          </w:p>
                        </w:txbxContent>
                      </v:textbox>
                    </v:shape>
                  </w:pict>
                </mc:Fallback>
              </mc:AlternateContent>
            </w:r>
            <w:r w:rsidR="007A736F" w:rsidRPr="007A736F">
              <w:rPr>
                <w:rFonts w:ascii="Times New Roman" w:eastAsia="Calibri" w:hAnsi="Times New Roman" w:cs="Times New Roman"/>
                <w:b/>
                <w:bCs/>
                <w:noProof/>
                <w:color w:val="000000"/>
                <w:kern w:val="24"/>
                <w:sz w:val="24"/>
                <w:szCs w:val="24"/>
                <w:lang w:val="en-GB" w:eastAsia="en-GB" w:bidi="ar-SA"/>
              </w:rPr>
              <w:drawing>
                <wp:inline distT="0" distB="0" distL="0" distR="0">
                  <wp:extent cx="2486025" cy="2743200"/>
                  <wp:effectExtent l="171450" t="133350" r="371475" b="304800"/>
                  <wp:docPr id="1" name="Picture 1" descr="D:\Final Copy_17.04.2017\Medawachchiya\Final Copy_Medawachchiya Data\Field Sampling 1_Final Copy\Fish Micronucleus test\lab_photos\DSC00045.JPG"/>
                  <wp:cNvGraphicFramePr/>
                  <a:graphic xmlns:a="http://schemas.openxmlformats.org/drawingml/2006/main">
                    <a:graphicData uri="http://schemas.openxmlformats.org/drawingml/2006/picture">
                      <pic:pic xmlns:pic="http://schemas.openxmlformats.org/drawingml/2006/picture">
                        <pic:nvPicPr>
                          <pic:cNvPr id="8" name="Picture 7" descr="D:\Final Copy_17.04.2017\Medawachchiya\Final Copy_Medawachchiya Data\Field Sampling 1_Final Copy\Fish Micronucleus test\lab_photos\DSC00045.JPG"/>
                          <pic:cNvPicPr/>
                        </pic:nvPicPr>
                        <pic:blipFill>
                          <a:blip r:embed="rId8" cstate="print"/>
                          <a:srcRect t="39652"/>
                          <a:stretch>
                            <a:fillRect/>
                          </a:stretch>
                        </pic:blipFill>
                        <pic:spPr bwMode="auto">
                          <a:xfrm>
                            <a:off x="0" y="0"/>
                            <a:ext cx="2486025" cy="27432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771" w:type="dxa"/>
          </w:tcPr>
          <w:p w:rsidR="00D37294" w:rsidRDefault="00967ACA" w:rsidP="003158BD">
            <w:pPr>
              <w:rPr>
                <w:rFonts w:ascii="Times New Roman" w:eastAsia="Calibri" w:hAnsi="Times New Roman" w:cs="Times New Roman"/>
                <w:b/>
                <w:bCs/>
                <w:color w:val="000000"/>
                <w:kern w:val="24"/>
                <w:sz w:val="24"/>
                <w:szCs w:val="24"/>
              </w:rPr>
            </w:pPr>
            <w:r>
              <w:rPr>
                <w:rFonts w:ascii="Times New Roman" w:eastAsia="Calibri" w:hAnsi="Times New Roman" w:cs="Times New Roman"/>
                <w:b/>
                <w:bCs/>
                <w:noProof/>
                <w:color w:val="000000"/>
                <w:kern w:val="24"/>
                <w:sz w:val="24"/>
                <w:szCs w:val="24"/>
                <w:lang w:val="en-GB" w:eastAsia="en-GB" w:bidi="ar-SA"/>
              </w:rPr>
              <mc:AlternateContent>
                <mc:Choice Requires="wps">
                  <w:drawing>
                    <wp:anchor distT="0" distB="0" distL="114300" distR="114300" simplePos="0" relativeHeight="251677696" behindDoc="0" locked="0" layoutInCell="1" allowOverlap="1">
                      <wp:simplePos x="0" y="0"/>
                      <wp:positionH relativeFrom="column">
                        <wp:posOffset>48260</wp:posOffset>
                      </wp:positionH>
                      <wp:positionV relativeFrom="paragraph">
                        <wp:posOffset>3035935</wp:posOffset>
                      </wp:positionV>
                      <wp:extent cx="2924175" cy="428625"/>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21" w:rsidRPr="00B14481" w:rsidRDefault="005A5389">
                                  <w:pPr>
                                    <w:rPr>
                                      <w:rFonts w:ascii="Times New Roman" w:hAnsi="Times New Roman" w:cs="Times New Roman"/>
                                      <w:b/>
                                      <w:bCs/>
                                    </w:rPr>
                                  </w:pPr>
                                  <w:r>
                                    <w:rPr>
                                      <w:rFonts w:ascii="Times New Roman" w:hAnsi="Times New Roman" w:cs="Times New Roman"/>
                                      <w:b/>
                                      <w:bCs/>
                                    </w:rPr>
                                    <w:t xml:space="preserve">       </w:t>
                                  </w:r>
                                  <w:r w:rsidR="00847521" w:rsidRPr="00B14481">
                                    <w:rPr>
                                      <w:rFonts w:ascii="Times New Roman" w:hAnsi="Times New Roman" w:cs="Times New Roman"/>
                                      <w:b/>
                                      <w:bCs/>
                                    </w:rPr>
                                    <w:t>D</w:t>
                                  </w:r>
                                  <w:r>
                                    <w:rPr>
                                      <w:rFonts w:ascii="Times New Roman" w:hAnsi="Times New Roman" w:cs="Times New Roman"/>
                                      <w:b/>
                                      <w:bCs/>
                                    </w:rPr>
                                    <w:t>rinking water</w:t>
                                  </w:r>
                                  <w:r w:rsidR="00847521" w:rsidRPr="00B14481">
                                    <w:rPr>
                                      <w:rFonts w:ascii="Times New Roman" w:hAnsi="Times New Roman" w:cs="Times New Roman"/>
                                      <w:b/>
                                      <w:bCs/>
                                    </w:rPr>
                                    <w:t xml:space="preserve"> </w:t>
                                  </w:r>
                                  <w:r w:rsidRPr="00B14481">
                                    <w:rPr>
                                      <w:rFonts w:ascii="Times New Roman" w:hAnsi="Times New Roman" w:cs="Times New Roman"/>
                                      <w:b/>
                                      <w:bCs/>
                                    </w:rPr>
                                    <w:t>well</w:t>
                                  </w:r>
                                  <w:r>
                                    <w:rPr>
                                      <w:rFonts w:ascii="Times New Roman" w:hAnsi="Times New Roman" w:cs="Times New Roman"/>
                                      <w:b/>
                                      <w:bCs/>
                                    </w:rPr>
                                    <w:t xml:space="preserve"> in</w:t>
                                  </w:r>
                                  <w:r w:rsidR="00847521" w:rsidRPr="00B14481">
                                    <w:rPr>
                                      <w:rFonts w:ascii="Times New Roman" w:hAnsi="Times New Roman" w:cs="Times New Roman"/>
                                      <w:b/>
                                      <w:bCs/>
                                    </w:rPr>
                                    <w:t xml:space="preserve"> the study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3.8pt;margin-top:239.05pt;width:230.2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tbtw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6AKUE74OiBjQbdyhGFl7Y/Q69TcLvvwdGMcA6+rlbd38nyq0ZCrhoqtuxGKTk0jFaQX2hv+mdX&#10;JxxtQTbDB1lBHLoz0gGNteps86AdCNCBp8cTNzaXEg6jJCLhYoZRCTYSxfNo5kLQ9Hi7V9q8Y7JD&#10;dpFhBdw7dLq/08ZmQ9Ojiw0mZMHb1vHfimcH4DidQGy4am02C0fnjyRI1vE6Jh6J5muPBHnu3RQr&#10;4s0LyC6/zFerPPxp44YkbXhVMWHDHKUVkj+j7iDySRQncWnZ8srC2ZS02m5WrUJ7CtIu3HdoyJmb&#10;/zwN1wSo5UVJYUSC2yjxinm88EhBZl6yCGIvCJPbZB6QhOTF85LuuGD/XhIaMpzMgEdXzm9rC9z3&#10;ujaadtzA8Gh5l+H45ERTK8G1qBy1hvJ2Wp+1wqb/1Aqg+0i0E6zV6KRWM27G6W3Y6FbMG1k9goKV&#10;BIGBTGHwwaKR6jtGAwyRDOtvO6oYRu17Aa8gCQmxU8dtyGwRwUadWzbnFipKgMqwwWharsw0qXa9&#10;4tsGIk3vTsgbeDk1d6J+yurw3mBQuNoOQ81OovO983oavctfAAAA//8DAFBLAwQUAAYACAAAACEA&#10;gBF2Yt4AAAAJAQAADwAAAGRycy9kb3ducmV2LnhtbEyPwU7DMBBE70j8g7VI3KjdKklLyKaqQFxB&#10;tAWJmxtvk4h4HcVuE/4e90Rvs5rRzNtiPdlOnGnwrWOE+UyBIK6cablG2O9eH1YgfNBsdOeYEH7J&#10;w7q8vSl0btzIH3TehlrEEva5RmhC6HMpfdWQ1X7meuLoHd1gdYjnUEsz6DGW204ulMqk1S3HhUb3&#10;9NxQ9bM9WYTPt+P3V6Le6xeb9qOblGT7KBHv76bNE4hAU/gPwwU/okMZmQ7uxMaLDmGZxSBCslzN&#10;QUQ/yS7igJAmaQayLOT1B+UfAAAA//8DAFBLAQItABQABgAIAAAAIQC2gziS/gAAAOEBAAATAAAA&#10;AAAAAAAAAAAAAAAAAABbQ29udGVudF9UeXBlc10ueG1sUEsBAi0AFAAGAAgAAAAhADj9If/WAAAA&#10;lAEAAAsAAAAAAAAAAAAAAAAALwEAAF9yZWxzLy5yZWxzUEsBAi0AFAAGAAgAAAAhAEveO1u3AgAA&#10;wgUAAA4AAAAAAAAAAAAAAAAALgIAAGRycy9lMm9Eb2MueG1sUEsBAi0AFAAGAAgAAAAhAIARdmLe&#10;AAAACQEAAA8AAAAAAAAAAAAAAAAAEQUAAGRycy9kb3ducmV2LnhtbFBLBQYAAAAABAAEAPMAAAAc&#10;BgAAAAA=&#10;" filled="f" stroked="f">
                      <v:textbox>
                        <w:txbxContent>
                          <w:p w:rsidR="00847521" w:rsidRPr="00B14481" w:rsidRDefault="005A5389">
                            <w:pPr>
                              <w:rPr>
                                <w:rFonts w:ascii="Times New Roman" w:hAnsi="Times New Roman" w:cs="Times New Roman"/>
                                <w:b/>
                                <w:bCs/>
                              </w:rPr>
                            </w:pPr>
                            <w:r>
                              <w:rPr>
                                <w:rFonts w:ascii="Times New Roman" w:hAnsi="Times New Roman" w:cs="Times New Roman"/>
                                <w:b/>
                                <w:bCs/>
                              </w:rPr>
                              <w:t xml:space="preserve">       </w:t>
                            </w:r>
                            <w:r w:rsidR="00847521" w:rsidRPr="00B14481">
                              <w:rPr>
                                <w:rFonts w:ascii="Times New Roman" w:hAnsi="Times New Roman" w:cs="Times New Roman"/>
                                <w:b/>
                                <w:bCs/>
                              </w:rPr>
                              <w:t>D</w:t>
                            </w:r>
                            <w:r>
                              <w:rPr>
                                <w:rFonts w:ascii="Times New Roman" w:hAnsi="Times New Roman" w:cs="Times New Roman"/>
                                <w:b/>
                                <w:bCs/>
                              </w:rPr>
                              <w:t>rinking water</w:t>
                            </w:r>
                            <w:r w:rsidR="00847521" w:rsidRPr="00B14481">
                              <w:rPr>
                                <w:rFonts w:ascii="Times New Roman" w:hAnsi="Times New Roman" w:cs="Times New Roman"/>
                                <w:b/>
                                <w:bCs/>
                              </w:rPr>
                              <w:t xml:space="preserve"> </w:t>
                            </w:r>
                            <w:r w:rsidRPr="00B14481">
                              <w:rPr>
                                <w:rFonts w:ascii="Times New Roman" w:hAnsi="Times New Roman" w:cs="Times New Roman"/>
                                <w:b/>
                                <w:bCs/>
                              </w:rPr>
                              <w:t>well</w:t>
                            </w:r>
                            <w:r>
                              <w:rPr>
                                <w:rFonts w:ascii="Times New Roman" w:hAnsi="Times New Roman" w:cs="Times New Roman"/>
                                <w:b/>
                                <w:bCs/>
                              </w:rPr>
                              <w:t xml:space="preserve"> in</w:t>
                            </w:r>
                            <w:r w:rsidR="00847521" w:rsidRPr="00B14481">
                              <w:rPr>
                                <w:rFonts w:ascii="Times New Roman" w:hAnsi="Times New Roman" w:cs="Times New Roman"/>
                                <w:b/>
                                <w:bCs/>
                              </w:rPr>
                              <w:t xml:space="preserve"> the study area</w:t>
                            </w:r>
                          </w:p>
                        </w:txbxContent>
                      </v:textbox>
                    </v:shape>
                  </w:pict>
                </mc:Fallback>
              </mc:AlternateContent>
            </w:r>
            <w:r w:rsidR="00D37294" w:rsidRPr="00D37294">
              <w:rPr>
                <w:rFonts w:ascii="Times New Roman" w:eastAsia="Calibri" w:hAnsi="Times New Roman" w:cs="Times New Roman"/>
                <w:b/>
                <w:bCs/>
                <w:noProof/>
                <w:color w:val="000000"/>
                <w:kern w:val="24"/>
                <w:sz w:val="24"/>
                <w:szCs w:val="24"/>
                <w:lang w:val="en-GB" w:eastAsia="en-GB" w:bidi="ar-SA"/>
              </w:rPr>
              <w:drawing>
                <wp:inline distT="0" distB="0" distL="0" distR="0">
                  <wp:extent cx="2628900" cy="2819400"/>
                  <wp:effectExtent l="171450" t="133350" r="361950" b="304800"/>
                  <wp:docPr id="57" name="Picture 57" descr="D:\Scientific sessions\DSCN2806.JPG"/>
                  <wp:cNvGraphicFramePr/>
                  <a:graphic xmlns:a="http://schemas.openxmlformats.org/drawingml/2006/main">
                    <a:graphicData uri="http://schemas.openxmlformats.org/drawingml/2006/picture">
                      <pic:pic xmlns:pic="http://schemas.openxmlformats.org/drawingml/2006/picture">
                        <pic:nvPicPr>
                          <pic:cNvPr id="3" name="Picture 2" descr="D:\Scientific sessions\DSCN2806.JPG"/>
                          <pic:cNvPicPr/>
                        </pic:nvPicPr>
                        <pic:blipFill>
                          <a:blip r:embed="rId9" cstate="print"/>
                          <a:srcRect/>
                          <a:stretch>
                            <a:fillRect/>
                          </a:stretch>
                        </pic:blipFill>
                        <pic:spPr bwMode="auto">
                          <a:xfrm>
                            <a:off x="0" y="0"/>
                            <a:ext cx="2628900" cy="28194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37294" w:rsidTr="00DC57B4">
        <w:trPr>
          <w:trHeight w:val="122"/>
        </w:trPr>
        <w:tc>
          <w:tcPr>
            <w:tcW w:w="3580" w:type="dxa"/>
          </w:tcPr>
          <w:p w:rsidR="00D37294" w:rsidRDefault="00967ACA" w:rsidP="00D37294">
            <w:pPr>
              <w:jc w:val="center"/>
              <w:rPr>
                <w:rFonts w:ascii="Times New Roman" w:eastAsia="Calibri" w:hAnsi="Times New Roman" w:cs="Times New Roman"/>
                <w:b/>
                <w:bCs/>
                <w:color w:val="000000"/>
                <w:kern w:val="24"/>
                <w:sz w:val="24"/>
                <w:szCs w:val="24"/>
              </w:rPr>
            </w:pPr>
            <w:r>
              <w:rPr>
                <w:rFonts w:ascii="Times New Roman" w:eastAsia="Calibri" w:hAnsi="Times New Roman" w:cs="Times New Roman"/>
                <w:b/>
                <w:bCs/>
                <w:noProof/>
                <w:color w:val="000000"/>
                <w:kern w:val="24"/>
                <w:sz w:val="24"/>
                <w:szCs w:val="24"/>
                <w:lang w:val="en-GB" w:eastAsia="en-GB" w:bidi="ar-SA"/>
              </w:rPr>
              <w:lastRenderedPageBreak/>
              <mc:AlternateContent>
                <mc:Choice Requires="wps">
                  <w:drawing>
                    <wp:anchor distT="0" distB="0" distL="114300" distR="114300" simplePos="0" relativeHeight="251675648" behindDoc="0" locked="0" layoutInCell="1" allowOverlap="1">
                      <wp:simplePos x="0" y="0"/>
                      <wp:positionH relativeFrom="column">
                        <wp:posOffset>276225</wp:posOffset>
                      </wp:positionH>
                      <wp:positionV relativeFrom="paragraph">
                        <wp:posOffset>3355975</wp:posOffset>
                      </wp:positionV>
                      <wp:extent cx="2590800" cy="409575"/>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773" w:rsidRPr="00B14481" w:rsidRDefault="00B37773">
                                  <w:pPr>
                                    <w:rPr>
                                      <w:rFonts w:ascii="Times New Roman" w:hAnsi="Times New Roman" w:cs="Times New Roman"/>
                                      <w:b/>
                                      <w:bCs/>
                                    </w:rPr>
                                  </w:pPr>
                                  <w:r w:rsidRPr="00B14481">
                                    <w:rPr>
                                      <w:rFonts w:ascii="Times New Roman" w:hAnsi="Times New Roman" w:cs="Times New Roman"/>
                                      <w:b/>
                                      <w:bCs/>
                                    </w:rPr>
                                    <w:t>Fish Bioassay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1.75pt;margin-top:264.25pt;width:204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Y1uQ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3x0jQDnp0z0aDbuSIwtDWZ+h1Cm53PTiaEc7B13HV/a0sv2kk5KqhYsuulZJDw2gF+bmb/tnV&#10;CUdbkM3wUVYQh+6MdEBjrTpbPCgHAnTo08OpNzaXEg6jOAkWAZhKsJEgieexTc6n6fF2r7R5z2SH&#10;7CLDCnrv0On+VpvJ9ehigwlZ8LZ1/W/FswPAnE4gNly1NpuFa+djEiTrxXpBPBLN1h4J8ty7LlbE&#10;mxXhPM7f5atVHv60cUOSNryqmLBhjtIKyZ+17iDySRQncWnZ8srC2ZS02m5WrUJ7CtIu3HcoyJmb&#10;/zwNVy/g8oJSGJHgJkq8YraYe6QgsZfMg4UXhMlNMgtIQvLiOaVbLti/U0JDhpM4iicx/ZZb4L7X&#10;3GjacQPDo+VdhkEa8FknmloJrkXl1obydlqflcKm/1QKaPex0U6wVqOTWs24Gd3biCywFfNGVg+g&#10;YCVBYKBFGHywaKT6gdEAQyTD+vuOKoZR+0HAK0hCQuzUcRsSzyPYqHPL5txCRQlQGTYYTcuVmSbV&#10;rld820Ck6d0JeQ0vp+ZO1E9ZASO7gUHhuB2Gmp1E53vn9TR6l78AAAD//wMAUEsDBBQABgAIAAAA&#10;IQAtD/4l3gAAAAoBAAAPAAAAZHJzL2Rvd25yZXYueG1sTI9Bb8IwDIXvk/YfIk/abSRAi6BrihDT&#10;rpsGGxK30Ji2WuNUTaDdv593Grdnv6fnz/l6dK24Yh8aTxqmEwUCqfS2oUrD5/71aQkiREPWtJ5Q&#10;ww8GWBf3d7nJrB/oA6+7WAkuoZAZDXWMXSZlKGt0Jkx8h8Te2ffORB77StreDFzuWjlTaiGdaYgv&#10;1KbDbY3l9+7iNHy9nY+HRL1XLy7tBj8qSW4ltX58GDfPICKO8T8Mf/iMDgUznfyFbBCthmSeclJD&#10;Oluy4ECSTlmceLOaK5BFLm9fKH4BAAD//wMAUEsBAi0AFAAGAAgAAAAhALaDOJL+AAAA4QEAABMA&#10;AAAAAAAAAAAAAAAAAAAAAFtDb250ZW50X1R5cGVzXS54bWxQSwECLQAUAAYACAAAACEAOP0h/9YA&#10;AACUAQAACwAAAAAAAAAAAAAAAAAvAQAAX3JlbHMvLnJlbHNQSwECLQAUAAYACAAAACEADY+WNbkC&#10;AADCBQAADgAAAAAAAAAAAAAAAAAuAgAAZHJzL2Uyb0RvYy54bWxQSwECLQAUAAYACAAAACEALQ/+&#10;Jd4AAAAKAQAADwAAAAAAAAAAAAAAAAATBQAAZHJzL2Rvd25yZXYueG1sUEsFBgAAAAAEAAQA8wAA&#10;AB4GAAAAAA==&#10;" filled="f" stroked="f">
                      <v:textbox>
                        <w:txbxContent>
                          <w:p w:rsidR="00B37773" w:rsidRPr="00B14481" w:rsidRDefault="00B37773">
                            <w:pPr>
                              <w:rPr>
                                <w:rFonts w:ascii="Times New Roman" w:hAnsi="Times New Roman" w:cs="Times New Roman"/>
                                <w:b/>
                                <w:bCs/>
                              </w:rPr>
                            </w:pPr>
                            <w:r w:rsidRPr="00B14481">
                              <w:rPr>
                                <w:rFonts w:ascii="Times New Roman" w:hAnsi="Times New Roman" w:cs="Times New Roman"/>
                                <w:b/>
                                <w:bCs/>
                              </w:rPr>
                              <w:t>Fish Bioassay</w:t>
                            </w:r>
                          </w:p>
                        </w:txbxContent>
                      </v:textbox>
                    </v:shape>
                  </w:pict>
                </mc:Fallback>
              </mc:AlternateContent>
            </w:r>
            <w:r w:rsidR="0012023E" w:rsidRPr="0012023E">
              <w:rPr>
                <w:rFonts w:ascii="Times New Roman" w:eastAsia="Calibri" w:hAnsi="Times New Roman" w:cs="Times New Roman"/>
                <w:b/>
                <w:bCs/>
                <w:noProof/>
                <w:color w:val="000000"/>
                <w:kern w:val="24"/>
                <w:sz w:val="24"/>
                <w:szCs w:val="24"/>
                <w:lang w:val="en-GB" w:eastAsia="en-GB" w:bidi="ar-SA"/>
              </w:rPr>
              <w:drawing>
                <wp:inline distT="0" distB="0" distL="0" distR="0">
                  <wp:extent cx="2524125" cy="3181350"/>
                  <wp:effectExtent l="171450" t="133350" r="371475" b="304800"/>
                  <wp:docPr id="2" name="Picture 2" descr="D:\Final Copy_17.04.2017\Medawachchiya\Final Copy_Medawachchiya Data\Field Sampling 1_Final Copy\Fish Micronucleus test\lab_photos\DSC00042.JPG"/>
                  <wp:cNvGraphicFramePr/>
                  <a:graphic xmlns:a="http://schemas.openxmlformats.org/drawingml/2006/main">
                    <a:graphicData uri="http://schemas.openxmlformats.org/drawingml/2006/picture">
                      <pic:pic xmlns:pic="http://schemas.openxmlformats.org/drawingml/2006/picture">
                        <pic:nvPicPr>
                          <pic:cNvPr id="9" name="Picture 8" descr="D:\Final Copy_17.04.2017\Medawachchiya\Final Copy_Medawachchiya Data\Field Sampling 1_Final Copy\Fish Micronucleus test\lab_photos\DSC00042.JPG"/>
                          <pic:cNvPicPr/>
                        </pic:nvPicPr>
                        <pic:blipFill>
                          <a:blip r:embed="rId10" cstate="print"/>
                          <a:srcRect l="3164" t="28240" b="36542"/>
                          <a:stretch>
                            <a:fillRect/>
                          </a:stretch>
                        </pic:blipFill>
                        <pic:spPr bwMode="auto">
                          <a:xfrm>
                            <a:off x="0" y="0"/>
                            <a:ext cx="2524125" cy="31813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771" w:type="dxa"/>
          </w:tcPr>
          <w:p w:rsidR="00D37294" w:rsidRDefault="00967ACA" w:rsidP="00D37294">
            <w:pPr>
              <w:jc w:val="center"/>
              <w:rPr>
                <w:rFonts w:ascii="Times New Roman" w:eastAsia="Calibri" w:hAnsi="Times New Roman" w:cs="Times New Roman"/>
                <w:b/>
                <w:bCs/>
                <w:color w:val="000000"/>
                <w:kern w:val="24"/>
                <w:sz w:val="24"/>
                <w:szCs w:val="24"/>
              </w:rPr>
            </w:pPr>
            <w:r>
              <w:rPr>
                <w:rFonts w:ascii="Times New Roman" w:eastAsia="Calibri" w:hAnsi="Times New Roman" w:cs="Times New Roman"/>
                <w:b/>
                <w:bCs/>
                <w:noProof/>
                <w:color w:val="000000"/>
                <w:kern w:val="24"/>
                <w:sz w:val="24"/>
                <w:szCs w:val="24"/>
                <w:lang w:val="en-GB" w:eastAsia="en-GB" w:bidi="ar-SA"/>
              </w:rPr>
              <mc:AlternateContent>
                <mc:Choice Requires="wps">
                  <w:drawing>
                    <wp:anchor distT="0" distB="0" distL="114300" distR="114300" simplePos="0" relativeHeight="251676672" behindDoc="0" locked="0" layoutInCell="1" allowOverlap="1">
                      <wp:simplePos x="0" y="0"/>
                      <wp:positionH relativeFrom="column">
                        <wp:posOffset>229235</wp:posOffset>
                      </wp:positionH>
                      <wp:positionV relativeFrom="paragraph">
                        <wp:posOffset>3355975</wp:posOffset>
                      </wp:positionV>
                      <wp:extent cx="2790825" cy="333375"/>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21" w:rsidRPr="00B14481" w:rsidRDefault="00847521">
                                  <w:pPr>
                                    <w:rPr>
                                      <w:rFonts w:ascii="Times New Roman" w:hAnsi="Times New Roman" w:cs="Times New Roman"/>
                                      <w:b/>
                                      <w:bCs/>
                                    </w:rPr>
                                  </w:pPr>
                                  <w:r w:rsidRPr="00B14481">
                                    <w:rPr>
                                      <w:rFonts w:ascii="Times New Roman" w:hAnsi="Times New Roman" w:cs="Times New Roman"/>
                                      <w:b/>
                                      <w:bCs/>
                                    </w:rPr>
                                    <w:t>Collected fish from Padaviya Reservoir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8.05pt;margin-top:264.25pt;width:219.7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UuAIAAMI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Qe3mGAnaQY0e2GjQrRxRGNn8DL1Owey+B0MzwjnYOq66v5PlV42EXDVUbNmNUnJoGK0gvtC+9M+e&#10;TjjagmyGD7ICP3RnpAMaa9XZ5EE6EKBDnR5PtbGxlHAYLZIgjmYYlXB3CWMxcy5oenzdK23eMdkh&#10;u8iwgto7dLq/08ZGQ9OjiXUmZMHb1tW/Fc8OwHA6Ad/w1N7ZKFw5fyRBso7XMfFINF97JMhz76ZY&#10;EW9ehItZfpmvVnn40/oNSdrwqmLCujlKKyR/VrqDyCdRnMSlZcsrC2dD0mq7WbUK7SlIu3DjkJAz&#10;M/95GC4JwOUFpTAiwW2UeMU8XnikIDMvWQSxF4TJbTIPSELy4jmlOy7Yv1NCQ4aTGdTU0fktt8CN&#10;19xo2nEDzaPlXYbjkxFNrQTXonKlNZS30/osFTb8p1RAuY+FdoK1Gp3UasbN6P7GpfVuxbyR1SMo&#10;WEkQGMgUGh8sGqm+YzRAE8mw/rajimHUvhfwC5KQENt13IbMFhFs1PnN5vyGihKgMmwwmpYrM3Wq&#10;Xa/4tgFP078T8gZ+Ts2dqJ+iOvw3aBSO26Gp2U50vndWT613+QsAAP//AwBQSwMEFAAGAAgAAAAh&#10;AHCXNd7eAAAACgEAAA8AAABkcnMvZG93bnJldi54bWxMj8FOwzAMhu9IvENkJG4s6VhLKU0nBOIK&#10;2mCTuGWN11Y0TtVka3l7zAmOtj/9/v5yPbtenHEMnScNyUKBQKq97ajR8PH+cpODCNGQNb0n1PCN&#10;AdbV5UVpCusn2uB5GxvBIRQKo6GNcSikDHWLzoSFH5D4dvSjM5HHsZF2NBOHu14ulcqkMx3xh9YM&#10;+NRi/bU9OQ271+PnfqXemmeXDpOflSR3L7W+vpofH0BEnOMfDL/6rA4VOx38iWwQvYbbLGFSQ7rM&#10;UxAMrO7SDMSBN3miQFal/F+h+gEAAP//AwBQSwECLQAUAAYACAAAACEAtoM4kv4AAADhAQAAEwAA&#10;AAAAAAAAAAAAAAAAAAAAW0NvbnRlbnRfVHlwZXNdLnhtbFBLAQItABQABgAIAAAAIQA4/SH/1gAA&#10;AJQBAAALAAAAAAAAAAAAAAAAAC8BAABfcmVscy8ucmVsc1BLAQItABQABgAIAAAAIQApw/0UuAIA&#10;AMIFAAAOAAAAAAAAAAAAAAAAAC4CAABkcnMvZTJvRG9jLnhtbFBLAQItABQABgAIAAAAIQBwlzXe&#10;3gAAAAoBAAAPAAAAAAAAAAAAAAAAABIFAABkcnMvZG93bnJldi54bWxQSwUGAAAAAAQABADzAAAA&#10;HQYAAAAA&#10;" filled="f" stroked="f">
                      <v:textbox>
                        <w:txbxContent>
                          <w:p w:rsidR="00847521" w:rsidRPr="00B14481" w:rsidRDefault="00847521">
                            <w:pPr>
                              <w:rPr>
                                <w:rFonts w:ascii="Times New Roman" w:hAnsi="Times New Roman" w:cs="Times New Roman"/>
                                <w:b/>
                                <w:bCs/>
                              </w:rPr>
                            </w:pPr>
                            <w:r w:rsidRPr="00B14481">
                              <w:rPr>
                                <w:rFonts w:ascii="Times New Roman" w:hAnsi="Times New Roman" w:cs="Times New Roman"/>
                                <w:b/>
                                <w:bCs/>
                              </w:rPr>
                              <w:t>Collected fish from Padaviya Reservoir</w:t>
                            </w:r>
                          </w:p>
                        </w:txbxContent>
                      </v:textbox>
                    </v:shape>
                  </w:pict>
                </mc:Fallback>
              </mc:AlternateContent>
            </w:r>
            <w:r w:rsidR="00D37294" w:rsidRPr="00D37294">
              <w:rPr>
                <w:rFonts w:ascii="Times New Roman" w:eastAsia="Calibri" w:hAnsi="Times New Roman" w:cs="Times New Roman"/>
                <w:b/>
                <w:bCs/>
                <w:noProof/>
                <w:color w:val="000000"/>
                <w:kern w:val="24"/>
                <w:sz w:val="24"/>
                <w:szCs w:val="24"/>
                <w:lang w:val="en-GB" w:eastAsia="en-GB" w:bidi="ar-SA"/>
              </w:rPr>
              <w:drawing>
                <wp:inline distT="0" distB="0" distL="0" distR="0">
                  <wp:extent cx="2695575" cy="3124200"/>
                  <wp:effectExtent l="171450" t="133350" r="371475" b="304800"/>
                  <wp:docPr id="59" name="Picture 59"/>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srcRect/>
                          <a:stretch>
                            <a:fillRect/>
                          </a:stretch>
                        </pic:blipFill>
                        <pic:spPr bwMode="auto">
                          <a:xfrm>
                            <a:off x="0" y="0"/>
                            <a:ext cx="2695575" cy="31242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525346" w:rsidRDefault="00525346" w:rsidP="003158BD">
      <w:pPr>
        <w:rPr>
          <w:rFonts w:ascii="Times New Roman" w:eastAsia="Calibri" w:hAnsi="Times New Roman" w:cs="Times New Roman"/>
          <w:b/>
          <w:bCs/>
          <w:color w:val="000000"/>
          <w:kern w:val="24"/>
          <w:sz w:val="24"/>
          <w:szCs w:val="24"/>
        </w:rPr>
      </w:pPr>
    </w:p>
    <w:p w:rsidR="003158BD" w:rsidRDefault="003158BD" w:rsidP="003158BD">
      <w:pPr>
        <w:rPr>
          <w:rFonts w:ascii="Times New Roman" w:eastAsia="Calibri" w:hAnsi="Times New Roman" w:cs="Times New Roman"/>
          <w:b/>
          <w:bCs/>
          <w:color w:val="000000"/>
          <w:kern w:val="24"/>
          <w:sz w:val="24"/>
          <w:szCs w:val="24"/>
        </w:rPr>
      </w:pPr>
      <w:r>
        <w:rPr>
          <w:rFonts w:ascii="Times New Roman" w:eastAsia="Calibri" w:hAnsi="Times New Roman" w:cs="Times New Roman"/>
          <w:b/>
          <w:bCs/>
          <w:color w:val="000000"/>
          <w:kern w:val="24"/>
          <w:sz w:val="24"/>
          <w:szCs w:val="24"/>
        </w:rPr>
        <w:t xml:space="preserve">Project </w:t>
      </w:r>
      <w:r w:rsidRPr="008B6F16">
        <w:rPr>
          <w:rFonts w:ascii="Times New Roman" w:eastAsia="Calibri" w:hAnsi="Times New Roman" w:cs="Times New Roman"/>
          <w:b/>
          <w:bCs/>
          <w:color w:val="000000"/>
          <w:kern w:val="24"/>
          <w:sz w:val="24"/>
          <w:szCs w:val="24"/>
        </w:rPr>
        <w:t>No:</w:t>
      </w:r>
      <w:r>
        <w:rPr>
          <w:rFonts w:ascii="Times New Roman" w:eastAsia="Calibri" w:hAnsi="Times New Roman" w:cs="Times New Roman"/>
          <w:b/>
          <w:bCs/>
          <w:color w:val="000000"/>
          <w:kern w:val="24"/>
          <w:sz w:val="24"/>
          <w:szCs w:val="24"/>
        </w:rPr>
        <w:t xml:space="preserve"> 5.1.2</w:t>
      </w:r>
    </w:p>
    <w:p w:rsidR="003158BD" w:rsidRDefault="003158BD">
      <w:pPr>
        <w:rPr>
          <w:rFonts w:ascii="Times New Roman" w:eastAsia="Calibri" w:hAnsi="Times New Roman" w:cs="Times New Roman"/>
          <w:color w:val="000000"/>
          <w:kern w:val="24"/>
          <w:sz w:val="24"/>
          <w:szCs w:val="24"/>
          <w:lang w:val="en-GB"/>
        </w:rPr>
      </w:pPr>
      <w:r w:rsidRPr="008B6F16">
        <w:rPr>
          <w:rFonts w:ascii="Times New Roman" w:eastAsia="Calibri" w:hAnsi="Times New Roman" w:cs="Times New Roman"/>
          <w:color w:val="000000"/>
          <w:kern w:val="24"/>
          <w:sz w:val="24"/>
          <w:szCs w:val="24"/>
          <w:lang w:val="en-GB"/>
        </w:rPr>
        <w:t>Study on Pollutant behaviour of Kelani River basin</w:t>
      </w:r>
    </w:p>
    <w:p w:rsidR="000430D0" w:rsidRDefault="000430D0" w:rsidP="000430D0">
      <w:pPr>
        <w:rPr>
          <w:rFonts w:ascii="Times New Roman" w:eastAsia="Times New Roman" w:hAnsi="Times New Roman" w:cs="Times New Roman"/>
          <w:b/>
          <w:bCs/>
          <w:color w:val="000000"/>
          <w:kern w:val="24"/>
          <w:sz w:val="24"/>
          <w:szCs w:val="24"/>
        </w:rPr>
      </w:pPr>
      <w:r w:rsidRPr="004F2D0D">
        <w:rPr>
          <w:rFonts w:ascii="Times New Roman" w:eastAsia="Times New Roman" w:hAnsi="Times New Roman" w:cs="Times New Roman"/>
          <w:b/>
          <w:bCs/>
          <w:color w:val="000000"/>
          <w:kern w:val="24"/>
          <w:sz w:val="24"/>
          <w:szCs w:val="24"/>
        </w:rPr>
        <w:t>Objectives</w:t>
      </w:r>
    </w:p>
    <w:p w:rsidR="00BF72C8" w:rsidRPr="00BF72C8" w:rsidRDefault="00BF72C8" w:rsidP="00D655B1">
      <w:pPr>
        <w:pStyle w:val="ListParagraph"/>
        <w:numPr>
          <w:ilvl w:val="0"/>
          <w:numId w:val="28"/>
        </w:numPr>
        <w:spacing w:line="360" w:lineRule="auto"/>
        <w:rPr>
          <w:rFonts w:ascii="Times New Roman" w:eastAsia="Times New Roman" w:hAnsi="Times New Roman" w:cs="Times New Roman"/>
          <w:color w:val="000000"/>
          <w:kern w:val="24"/>
          <w:sz w:val="24"/>
          <w:szCs w:val="24"/>
          <w:lang w:val="en-GB"/>
        </w:rPr>
      </w:pPr>
      <w:r w:rsidRPr="00BF72C8">
        <w:rPr>
          <w:rFonts w:ascii="Times New Roman" w:eastAsia="Times New Roman" w:hAnsi="Times New Roman" w:cs="Times New Roman"/>
          <w:color w:val="000000"/>
          <w:kern w:val="24"/>
          <w:sz w:val="24"/>
          <w:szCs w:val="24"/>
          <w:lang w:val="en-GB"/>
        </w:rPr>
        <w:t>To investigate the pollutant status of Kelani river and some of its tributaries</w:t>
      </w:r>
    </w:p>
    <w:p w:rsidR="00BF72C8" w:rsidRPr="00BF72C8" w:rsidRDefault="00BF72C8" w:rsidP="00D655B1">
      <w:pPr>
        <w:pStyle w:val="ListParagraph"/>
        <w:numPr>
          <w:ilvl w:val="0"/>
          <w:numId w:val="28"/>
        </w:numPr>
        <w:spacing w:line="360" w:lineRule="auto"/>
        <w:rPr>
          <w:rFonts w:ascii="Times New Roman" w:eastAsia="Times New Roman" w:hAnsi="Times New Roman" w:cs="Times New Roman"/>
          <w:color w:val="000000"/>
          <w:kern w:val="24"/>
          <w:sz w:val="24"/>
          <w:szCs w:val="24"/>
        </w:rPr>
      </w:pPr>
      <w:r w:rsidRPr="00BF72C8">
        <w:rPr>
          <w:rFonts w:ascii="Times New Roman" w:eastAsia="Times New Roman" w:hAnsi="Times New Roman" w:cs="Times New Roman"/>
          <w:color w:val="000000"/>
          <w:kern w:val="24"/>
          <w:sz w:val="24"/>
          <w:szCs w:val="24"/>
          <w:lang w:val="en-GB"/>
        </w:rPr>
        <w:t>To investigate the pesticide behaviour with organic matter in the basins</w:t>
      </w:r>
    </w:p>
    <w:p w:rsidR="003158BD" w:rsidRDefault="003158BD" w:rsidP="003158BD">
      <w:pPr>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color w:val="000000"/>
          <w:kern w:val="24"/>
          <w:sz w:val="24"/>
          <w:szCs w:val="24"/>
        </w:rPr>
        <w:t>Research Findings</w:t>
      </w:r>
    </w:p>
    <w:p w:rsidR="00186316" w:rsidRPr="00E55D83" w:rsidRDefault="00D86727" w:rsidP="00F03050">
      <w:pPr>
        <w:numPr>
          <w:ilvl w:val="0"/>
          <w:numId w:val="29"/>
        </w:numPr>
        <w:jc w:val="both"/>
        <w:rPr>
          <w:rFonts w:ascii="Times New Roman" w:eastAsia="Times New Roman" w:hAnsi="Times New Roman" w:cs="Times New Roman"/>
          <w:color w:val="000000"/>
          <w:kern w:val="24"/>
          <w:sz w:val="24"/>
          <w:szCs w:val="24"/>
        </w:rPr>
      </w:pPr>
      <w:r w:rsidRPr="00E55D83">
        <w:rPr>
          <w:rFonts w:ascii="Times New Roman" w:eastAsia="Times New Roman" w:hAnsi="Times New Roman" w:cs="Times New Roman"/>
          <w:color w:val="000000"/>
          <w:kern w:val="24"/>
          <w:sz w:val="24"/>
          <w:szCs w:val="24"/>
          <w:lang w:val="en-GB"/>
        </w:rPr>
        <w:t>Results of the study revelead that Orugodawaththa, Thotalaga and Kolonnawa locations were highly polluted when comparing to the other sampling locations examined in the Kalani river basin.</w:t>
      </w:r>
    </w:p>
    <w:p w:rsidR="001341B4" w:rsidRDefault="00E55D83" w:rsidP="00F03050">
      <w:pPr>
        <w:numPr>
          <w:ilvl w:val="0"/>
          <w:numId w:val="29"/>
        </w:numPr>
        <w:jc w:val="both"/>
        <w:rPr>
          <w:rFonts w:ascii="Times New Roman" w:eastAsia="Times New Roman" w:hAnsi="Times New Roman" w:cs="Times New Roman"/>
          <w:color w:val="000000"/>
          <w:kern w:val="24"/>
          <w:sz w:val="24"/>
          <w:szCs w:val="24"/>
        </w:rPr>
      </w:pPr>
      <w:r>
        <w:rPr>
          <w:rFonts w:ascii="Times New Roman" w:eastAsia="Times New Roman" w:hAnsi="Times New Roman" w:cs="Times New Roman"/>
          <w:color w:val="000000"/>
          <w:kern w:val="24"/>
          <w:sz w:val="24"/>
          <w:szCs w:val="24"/>
          <w:lang w:val="en-GB"/>
        </w:rPr>
        <w:t>M</w:t>
      </w:r>
      <w:r w:rsidRPr="00E55D83">
        <w:rPr>
          <w:rFonts w:ascii="Times New Roman" w:eastAsia="Times New Roman" w:hAnsi="Times New Roman" w:cs="Times New Roman"/>
          <w:color w:val="000000"/>
          <w:kern w:val="24"/>
          <w:sz w:val="24"/>
          <w:szCs w:val="24"/>
          <w:lang w:val="en-GB"/>
        </w:rPr>
        <w:t>ean concentration values received for ammonia-N and dissolved phosphate for the Orugodawatta, Thotalanga and Kollonnawa locations are as 4.17 ± 0.71 , 3.12 ± 0.22 , 1.12 ± 0.6 ; and 0.25 ± 0.17 , 0.34±0.08 , 0.10±0.05 mg/l respectively.</w:t>
      </w:r>
      <w:r w:rsidR="00D4229B" w:rsidRPr="00BF72C8">
        <w:rPr>
          <w:rFonts w:ascii="Times New Roman" w:eastAsia="Times New Roman" w:hAnsi="Times New Roman" w:cs="Times New Roman"/>
          <w:color w:val="000000"/>
          <w:kern w:val="24"/>
          <w:sz w:val="24"/>
          <w:szCs w:val="24"/>
        </w:rPr>
        <w:t>Ammonia nitrogen in the bottom samples were observed in Maaussakele reservoir and need to be further study for sediment, sedimentation rates and existing sedimentation condition in the reservoir.</w:t>
      </w:r>
    </w:p>
    <w:p w:rsidR="00186316" w:rsidRPr="00E55D83" w:rsidRDefault="00D86727" w:rsidP="00F03050">
      <w:pPr>
        <w:numPr>
          <w:ilvl w:val="0"/>
          <w:numId w:val="29"/>
        </w:numPr>
        <w:jc w:val="both"/>
        <w:rPr>
          <w:rFonts w:ascii="Times New Roman" w:eastAsia="Times New Roman" w:hAnsi="Times New Roman" w:cs="Times New Roman"/>
          <w:color w:val="000000"/>
          <w:kern w:val="24"/>
          <w:sz w:val="24"/>
          <w:szCs w:val="24"/>
        </w:rPr>
      </w:pPr>
      <w:r w:rsidRPr="00E55D83">
        <w:rPr>
          <w:rFonts w:ascii="Times New Roman" w:eastAsia="Times New Roman" w:hAnsi="Times New Roman" w:cs="Times New Roman"/>
          <w:color w:val="000000"/>
          <w:kern w:val="24"/>
          <w:sz w:val="24"/>
          <w:szCs w:val="24"/>
          <w:lang w:val="en-GB"/>
        </w:rPr>
        <w:t xml:space="preserve">Nallathanni and Upcot sampling locations were identified as low polluted areas </w:t>
      </w:r>
    </w:p>
    <w:p w:rsidR="00186316" w:rsidRPr="00E55D83" w:rsidRDefault="00D86727" w:rsidP="00791A37">
      <w:pPr>
        <w:numPr>
          <w:ilvl w:val="0"/>
          <w:numId w:val="5"/>
        </w:numPr>
        <w:spacing w:line="360" w:lineRule="auto"/>
        <w:rPr>
          <w:rFonts w:ascii="Times New Roman" w:eastAsia="Times New Roman" w:hAnsi="Times New Roman" w:cs="Times New Roman"/>
          <w:color w:val="000000"/>
          <w:kern w:val="24"/>
          <w:sz w:val="24"/>
          <w:szCs w:val="24"/>
        </w:rPr>
      </w:pPr>
      <w:r w:rsidRPr="00E55D83">
        <w:rPr>
          <w:rFonts w:ascii="Times New Roman" w:eastAsia="Times New Roman" w:hAnsi="Times New Roman" w:cs="Times New Roman"/>
          <w:color w:val="000000"/>
          <w:kern w:val="24"/>
          <w:sz w:val="24"/>
          <w:szCs w:val="24"/>
        </w:rPr>
        <w:lastRenderedPageBreak/>
        <w:t xml:space="preserve">Maskeliya Oya sampling locations were subjected to nutrient </w:t>
      </w:r>
      <w:r w:rsidR="00E55D83" w:rsidRPr="00E55D83">
        <w:rPr>
          <w:rFonts w:ascii="Times New Roman" w:eastAsia="Times New Roman" w:hAnsi="Times New Roman" w:cs="Times New Roman"/>
          <w:color w:val="000000"/>
          <w:kern w:val="24"/>
          <w:sz w:val="24"/>
          <w:szCs w:val="24"/>
        </w:rPr>
        <w:t>pollution when</w:t>
      </w:r>
      <w:r w:rsidRPr="00E55D83">
        <w:rPr>
          <w:rFonts w:ascii="Times New Roman" w:eastAsia="Times New Roman" w:hAnsi="Times New Roman" w:cs="Times New Roman"/>
          <w:color w:val="000000"/>
          <w:kern w:val="24"/>
          <w:sz w:val="24"/>
          <w:szCs w:val="24"/>
        </w:rPr>
        <w:t xml:space="preserve"> compared with other upstream sampling locations.</w:t>
      </w:r>
    </w:p>
    <w:p w:rsidR="00186316" w:rsidRPr="00E55D83" w:rsidRDefault="00D86727" w:rsidP="00791A37">
      <w:pPr>
        <w:numPr>
          <w:ilvl w:val="0"/>
          <w:numId w:val="5"/>
        </w:numPr>
        <w:spacing w:line="360" w:lineRule="auto"/>
        <w:rPr>
          <w:rFonts w:ascii="Times New Roman" w:eastAsia="Times New Roman" w:hAnsi="Times New Roman" w:cs="Times New Roman"/>
          <w:color w:val="000000"/>
          <w:kern w:val="24"/>
          <w:sz w:val="24"/>
          <w:szCs w:val="24"/>
        </w:rPr>
      </w:pPr>
      <w:r w:rsidRPr="00E55D83">
        <w:rPr>
          <w:rFonts w:ascii="Times New Roman" w:eastAsia="Times New Roman" w:hAnsi="Times New Roman" w:cs="Times New Roman"/>
          <w:color w:val="000000"/>
          <w:kern w:val="24"/>
          <w:sz w:val="24"/>
          <w:szCs w:val="24"/>
        </w:rPr>
        <w:t xml:space="preserve">Most of the sampling locations from lower basin, which are connected to industrial </w:t>
      </w:r>
      <w:r w:rsidR="00E55D83" w:rsidRPr="00E55D83">
        <w:rPr>
          <w:rFonts w:ascii="Times New Roman" w:eastAsia="Times New Roman" w:hAnsi="Times New Roman" w:cs="Times New Roman"/>
          <w:color w:val="000000"/>
          <w:kern w:val="24"/>
          <w:sz w:val="24"/>
          <w:szCs w:val="24"/>
        </w:rPr>
        <w:t>areas, indicated</w:t>
      </w:r>
      <w:r w:rsidRPr="00E55D83">
        <w:rPr>
          <w:rFonts w:ascii="Times New Roman" w:eastAsia="Times New Roman" w:hAnsi="Times New Roman" w:cs="Times New Roman"/>
          <w:color w:val="000000"/>
          <w:kern w:val="24"/>
          <w:sz w:val="24"/>
          <w:szCs w:val="24"/>
        </w:rPr>
        <w:t xml:space="preserve"> poor water </w:t>
      </w:r>
      <w:r w:rsidR="00E55D83" w:rsidRPr="00E55D83">
        <w:rPr>
          <w:rFonts w:ascii="Times New Roman" w:eastAsia="Times New Roman" w:hAnsi="Times New Roman" w:cs="Times New Roman"/>
          <w:color w:val="000000"/>
          <w:kern w:val="24"/>
          <w:sz w:val="24"/>
          <w:szCs w:val="24"/>
        </w:rPr>
        <w:t>quality.</w:t>
      </w:r>
    </w:p>
    <w:p w:rsidR="00186316" w:rsidRPr="00E55D83" w:rsidRDefault="00D86727" w:rsidP="00791A37">
      <w:pPr>
        <w:numPr>
          <w:ilvl w:val="0"/>
          <w:numId w:val="5"/>
        </w:numPr>
        <w:spacing w:line="360" w:lineRule="auto"/>
        <w:rPr>
          <w:rFonts w:ascii="Times New Roman" w:eastAsia="Times New Roman" w:hAnsi="Times New Roman" w:cs="Times New Roman"/>
          <w:color w:val="000000"/>
          <w:kern w:val="24"/>
          <w:sz w:val="24"/>
          <w:szCs w:val="24"/>
        </w:rPr>
      </w:pPr>
      <w:r w:rsidRPr="00E55D83">
        <w:rPr>
          <w:rFonts w:ascii="Times New Roman" w:eastAsia="Times New Roman" w:hAnsi="Times New Roman" w:cs="Times New Roman"/>
          <w:color w:val="000000"/>
          <w:kern w:val="24"/>
          <w:sz w:val="24"/>
          <w:szCs w:val="24"/>
        </w:rPr>
        <w:t xml:space="preserve">Higher amount of solid waste (plastic) observed in the Maskeliya Oya sampling location due illegal dumping of solid waste in to stream. </w:t>
      </w:r>
    </w:p>
    <w:p w:rsidR="00BF72C8" w:rsidRPr="00BF72C8" w:rsidRDefault="00BF72C8" w:rsidP="00BF72C8">
      <w:pPr>
        <w:ind w:left="720"/>
        <w:rPr>
          <w:rFonts w:ascii="Times New Roman" w:eastAsia="Times New Roman" w:hAnsi="Times New Roman" w:cs="Times New Roman"/>
          <w:color w:val="000000"/>
          <w:kern w:val="24"/>
          <w:sz w:val="24"/>
          <w:szCs w:val="24"/>
        </w:rPr>
      </w:pPr>
    </w:p>
    <w:tbl>
      <w:tblPr>
        <w:tblStyle w:val="TableGrid"/>
        <w:tblW w:w="9576" w:type="dxa"/>
        <w:tblLook w:val="04A0" w:firstRow="1" w:lastRow="0" w:firstColumn="1" w:lastColumn="0" w:noHBand="0" w:noVBand="1"/>
      </w:tblPr>
      <w:tblGrid>
        <w:gridCol w:w="4748"/>
        <w:gridCol w:w="4828"/>
      </w:tblGrid>
      <w:tr w:rsidR="00B64647" w:rsidTr="002C7B15">
        <w:trPr>
          <w:trHeight w:val="4220"/>
        </w:trPr>
        <w:tc>
          <w:tcPr>
            <w:tcW w:w="4828" w:type="dxa"/>
          </w:tcPr>
          <w:p w:rsidR="00B64647" w:rsidRDefault="00350235" w:rsidP="00B64647">
            <w:pPr>
              <w:jc w:val="center"/>
              <w:rPr>
                <w:rFonts w:ascii="Times New Roman" w:eastAsia="Calibri" w:hAnsi="Times New Roman" w:cs="Times New Roman"/>
                <w:b/>
                <w:bCs/>
                <w:color w:val="000000"/>
                <w:kern w:val="24"/>
                <w:sz w:val="24"/>
                <w:szCs w:val="24"/>
              </w:rPr>
            </w:pPr>
            <w:r>
              <w:rPr>
                <w:rFonts w:ascii="Times New Roman" w:eastAsia="Times New Roman" w:hAnsi="Times New Roman" w:cs="Times New Roman"/>
                <w:noProof/>
                <w:color w:val="000000"/>
                <w:kern w:val="24"/>
                <w:sz w:val="24"/>
                <w:szCs w:val="24"/>
                <w:lang w:val="en-GB" w:eastAsia="en-GB" w:bidi="ar-SA"/>
              </w:rPr>
              <w:drawing>
                <wp:anchor distT="0" distB="0" distL="114300" distR="114300" simplePos="0" relativeHeight="251683840" behindDoc="1" locked="0" layoutInCell="1" allowOverlap="1">
                  <wp:simplePos x="0" y="0"/>
                  <wp:positionH relativeFrom="column">
                    <wp:posOffset>104775</wp:posOffset>
                  </wp:positionH>
                  <wp:positionV relativeFrom="paragraph">
                    <wp:posOffset>153035</wp:posOffset>
                  </wp:positionV>
                  <wp:extent cx="2695575" cy="2647950"/>
                  <wp:effectExtent l="171450" t="133350" r="371475" b="304800"/>
                  <wp:wrapTight wrapText="bothSides">
                    <wp:wrapPolygon edited="0">
                      <wp:start x="1679" y="-1088"/>
                      <wp:lineTo x="458" y="-932"/>
                      <wp:lineTo x="-1374" y="466"/>
                      <wp:lineTo x="-1374" y="21289"/>
                      <wp:lineTo x="-305" y="23776"/>
                      <wp:lineTo x="916" y="24086"/>
                      <wp:lineTo x="22287" y="24086"/>
                      <wp:lineTo x="22440" y="24086"/>
                      <wp:lineTo x="23203" y="23776"/>
                      <wp:lineTo x="23508" y="23776"/>
                      <wp:lineTo x="24424" y="21755"/>
                      <wp:lineTo x="24424" y="1399"/>
                      <wp:lineTo x="24577" y="622"/>
                      <wp:lineTo x="22745" y="-932"/>
                      <wp:lineTo x="21524" y="-1088"/>
                      <wp:lineTo x="1679" y="-1088"/>
                    </wp:wrapPolygon>
                  </wp:wrapTight>
                  <wp:docPr id="60" name="Picture 60" descr="IMG_5168"/>
                  <wp:cNvGraphicFramePr/>
                  <a:graphic xmlns:a="http://schemas.openxmlformats.org/drawingml/2006/main">
                    <a:graphicData uri="http://schemas.openxmlformats.org/drawingml/2006/picture">
                      <pic:pic xmlns:pic="http://schemas.openxmlformats.org/drawingml/2006/picture">
                        <pic:nvPicPr>
                          <pic:cNvPr id="18436" name="Picture 6" descr="IMG_5168"/>
                          <pic:cNvPicPr>
                            <a:picLocks noChangeAspect="1" noChangeArrowheads="1"/>
                          </pic:cNvPicPr>
                        </pic:nvPicPr>
                        <pic:blipFill>
                          <a:blip r:embed="rId12" cstate="print"/>
                          <a:srcRect/>
                          <a:stretch>
                            <a:fillRect/>
                          </a:stretch>
                        </pic:blipFill>
                        <pic:spPr bwMode="auto">
                          <a:xfrm>
                            <a:off x="0" y="0"/>
                            <a:ext cx="2695575" cy="2647950"/>
                          </a:xfrm>
                          <a:prstGeom prst="rect">
                            <a:avLst/>
                          </a:prstGeom>
                          <a:ln>
                            <a:noFill/>
                          </a:ln>
                          <a:effectLst>
                            <a:outerShdw blurRad="292100" dist="139700" dir="2700000" algn="tl" rotWithShape="0">
                              <a:srgbClr val="333333">
                                <a:alpha val="65000"/>
                              </a:srgbClr>
                            </a:outerShdw>
                          </a:effectLst>
                        </pic:spPr>
                      </pic:pic>
                    </a:graphicData>
                  </a:graphic>
                </wp:anchor>
              </w:drawing>
            </w:r>
            <w:r w:rsidR="00BF72C8">
              <w:rPr>
                <w:rFonts w:ascii="Times New Roman" w:eastAsia="Times New Roman" w:hAnsi="Times New Roman" w:cs="Times New Roman"/>
                <w:color w:val="000000"/>
                <w:kern w:val="24"/>
                <w:sz w:val="24"/>
                <w:szCs w:val="24"/>
              </w:rPr>
              <w:t xml:space="preserve">        </w:t>
            </w:r>
          </w:p>
        </w:tc>
        <w:tc>
          <w:tcPr>
            <w:tcW w:w="4748" w:type="dxa"/>
          </w:tcPr>
          <w:p w:rsidR="00B64647" w:rsidRDefault="00B64647" w:rsidP="003158BD">
            <w:pPr>
              <w:rPr>
                <w:rFonts w:ascii="Times New Roman" w:eastAsia="Calibri" w:hAnsi="Times New Roman" w:cs="Times New Roman"/>
                <w:b/>
                <w:bCs/>
                <w:color w:val="000000"/>
                <w:kern w:val="24"/>
                <w:sz w:val="24"/>
                <w:szCs w:val="24"/>
              </w:rPr>
            </w:pPr>
            <w:r w:rsidRPr="00B64647">
              <w:rPr>
                <w:rFonts w:ascii="Times New Roman" w:eastAsia="Calibri" w:hAnsi="Times New Roman" w:cs="Times New Roman"/>
                <w:b/>
                <w:bCs/>
                <w:noProof/>
                <w:color w:val="000000"/>
                <w:kern w:val="24"/>
                <w:sz w:val="24"/>
                <w:szCs w:val="24"/>
                <w:lang w:val="en-GB" w:eastAsia="en-GB" w:bidi="ar-SA"/>
              </w:rPr>
              <w:drawing>
                <wp:anchor distT="0" distB="0" distL="114300" distR="114300" simplePos="0" relativeHeight="251682816" behindDoc="1" locked="0" layoutInCell="1" allowOverlap="1">
                  <wp:simplePos x="0" y="0"/>
                  <wp:positionH relativeFrom="column">
                    <wp:posOffset>175895</wp:posOffset>
                  </wp:positionH>
                  <wp:positionV relativeFrom="paragraph">
                    <wp:posOffset>133985</wp:posOffset>
                  </wp:positionV>
                  <wp:extent cx="2562225" cy="2647950"/>
                  <wp:effectExtent l="171450" t="133350" r="371475" b="304800"/>
                  <wp:wrapTight wrapText="bothSides">
                    <wp:wrapPolygon edited="0">
                      <wp:start x="1767" y="-1088"/>
                      <wp:lineTo x="482" y="-932"/>
                      <wp:lineTo x="-1445" y="466"/>
                      <wp:lineTo x="-1445" y="21289"/>
                      <wp:lineTo x="-321" y="23776"/>
                      <wp:lineTo x="964" y="24086"/>
                      <wp:lineTo x="22323" y="24086"/>
                      <wp:lineTo x="22483" y="24086"/>
                      <wp:lineTo x="23286" y="23776"/>
                      <wp:lineTo x="23607" y="23776"/>
                      <wp:lineTo x="24571" y="21755"/>
                      <wp:lineTo x="24571" y="1399"/>
                      <wp:lineTo x="24732" y="622"/>
                      <wp:lineTo x="22804" y="-932"/>
                      <wp:lineTo x="21520" y="-1088"/>
                      <wp:lineTo x="1767" y="-1088"/>
                    </wp:wrapPolygon>
                  </wp:wrapTight>
                  <wp:docPr id="61" name="Picture 61" descr="IMG_5122"/>
                  <wp:cNvGraphicFramePr/>
                  <a:graphic xmlns:a="http://schemas.openxmlformats.org/drawingml/2006/main">
                    <a:graphicData uri="http://schemas.openxmlformats.org/drawingml/2006/picture">
                      <pic:pic xmlns:pic="http://schemas.openxmlformats.org/drawingml/2006/picture">
                        <pic:nvPicPr>
                          <pic:cNvPr id="18433" name="Picture 5" descr="IMG_5122"/>
                          <pic:cNvPicPr>
                            <a:picLocks noChangeAspect="1" noChangeArrowheads="1"/>
                          </pic:cNvPicPr>
                        </pic:nvPicPr>
                        <pic:blipFill>
                          <a:blip r:embed="rId13" cstate="print"/>
                          <a:srcRect/>
                          <a:stretch>
                            <a:fillRect/>
                          </a:stretch>
                        </pic:blipFill>
                        <pic:spPr bwMode="auto">
                          <a:xfrm>
                            <a:off x="0" y="0"/>
                            <a:ext cx="2562225" cy="264795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B64647" w:rsidTr="002C7B15">
        <w:trPr>
          <w:trHeight w:val="4058"/>
        </w:trPr>
        <w:tc>
          <w:tcPr>
            <w:tcW w:w="4828" w:type="dxa"/>
          </w:tcPr>
          <w:p w:rsidR="00B64647" w:rsidRDefault="002E0489" w:rsidP="003158BD">
            <w:pPr>
              <w:rPr>
                <w:rFonts w:ascii="Times New Roman" w:eastAsia="Calibri" w:hAnsi="Times New Roman" w:cs="Times New Roman"/>
                <w:b/>
                <w:bCs/>
                <w:color w:val="000000"/>
                <w:kern w:val="24"/>
                <w:sz w:val="24"/>
                <w:szCs w:val="24"/>
              </w:rPr>
            </w:pPr>
            <w:r w:rsidRPr="002E0489">
              <w:rPr>
                <w:rFonts w:ascii="Times New Roman" w:eastAsia="Calibri" w:hAnsi="Times New Roman" w:cs="Times New Roman"/>
                <w:b/>
                <w:bCs/>
                <w:noProof/>
                <w:color w:val="000000"/>
                <w:kern w:val="24"/>
                <w:sz w:val="24"/>
                <w:szCs w:val="24"/>
                <w:lang w:val="en-GB" w:eastAsia="en-GB" w:bidi="ar-SA"/>
              </w:rPr>
              <w:lastRenderedPageBreak/>
              <w:drawing>
                <wp:anchor distT="0" distB="0" distL="114300" distR="114300" simplePos="0" relativeHeight="251681792" behindDoc="0" locked="0" layoutInCell="1" allowOverlap="1">
                  <wp:simplePos x="0" y="0"/>
                  <wp:positionH relativeFrom="column">
                    <wp:posOffset>104775</wp:posOffset>
                  </wp:positionH>
                  <wp:positionV relativeFrom="paragraph">
                    <wp:posOffset>136525</wp:posOffset>
                  </wp:positionV>
                  <wp:extent cx="2667000" cy="2686050"/>
                  <wp:effectExtent l="171450" t="133350" r="361950" b="304800"/>
                  <wp:wrapSquare wrapText="bothSides"/>
                  <wp:docPr id="11" name="Picture 1" descr="F:\i phone\Vedithalathiv\IMG_20180816_17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 phone\Vedithalathiv\IMG_20180816_175608.jpg"/>
                          <pic:cNvPicPr>
                            <a:picLocks noChangeAspect="1" noChangeArrowheads="1"/>
                          </pic:cNvPicPr>
                        </pic:nvPicPr>
                        <pic:blipFill>
                          <a:blip r:embed="rId14"/>
                          <a:srcRect/>
                          <a:stretch>
                            <a:fillRect/>
                          </a:stretch>
                        </pic:blipFill>
                        <pic:spPr bwMode="auto">
                          <a:xfrm>
                            <a:off x="0" y="0"/>
                            <a:ext cx="2667000" cy="268605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4748" w:type="dxa"/>
          </w:tcPr>
          <w:p w:rsidR="00B64647" w:rsidRDefault="002E0489" w:rsidP="003158BD">
            <w:pPr>
              <w:rPr>
                <w:rFonts w:ascii="Times New Roman" w:eastAsia="Calibri" w:hAnsi="Times New Roman" w:cs="Times New Roman"/>
                <w:b/>
                <w:bCs/>
                <w:color w:val="000000"/>
                <w:kern w:val="24"/>
                <w:sz w:val="24"/>
                <w:szCs w:val="24"/>
              </w:rPr>
            </w:pPr>
            <w:r w:rsidRPr="002E0489">
              <w:rPr>
                <w:rFonts w:ascii="Times New Roman" w:eastAsia="Calibri" w:hAnsi="Times New Roman" w:cs="Times New Roman"/>
                <w:b/>
                <w:bCs/>
                <w:noProof/>
                <w:color w:val="000000"/>
                <w:kern w:val="24"/>
                <w:sz w:val="24"/>
                <w:szCs w:val="24"/>
                <w:lang w:val="en-GB" w:eastAsia="en-GB" w:bidi="ar-SA"/>
              </w:rPr>
              <w:drawing>
                <wp:anchor distT="0" distB="0" distL="114300" distR="114300" simplePos="0" relativeHeight="251679744" behindDoc="0" locked="0" layoutInCell="1" allowOverlap="1">
                  <wp:simplePos x="0" y="0"/>
                  <wp:positionH relativeFrom="column">
                    <wp:posOffset>102235</wp:posOffset>
                  </wp:positionH>
                  <wp:positionV relativeFrom="paragraph">
                    <wp:posOffset>136525</wp:posOffset>
                  </wp:positionV>
                  <wp:extent cx="2753995" cy="2686050"/>
                  <wp:effectExtent l="171450" t="133350" r="370205" b="304800"/>
                  <wp:wrapSquare wrapText="bothSides"/>
                  <wp:docPr id="8" name="Picture 3" descr="F:\Kelani photos\DSCN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elani photos\DSCN1893.JPG"/>
                          <pic:cNvPicPr>
                            <a:picLocks noChangeAspect="1" noChangeArrowheads="1"/>
                          </pic:cNvPicPr>
                        </pic:nvPicPr>
                        <pic:blipFill>
                          <a:blip r:embed="rId15"/>
                          <a:srcRect/>
                          <a:stretch>
                            <a:fillRect/>
                          </a:stretch>
                        </pic:blipFill>
                        <pic:spPr bwMode="auto">
                          <a:xfrm>
                            <a:off x="0" y="0"/>
                            <a:ext cx="2753995" cy="2686050"/>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525346" w:rsidRPr="002C322A" w:rsidRDefault="002E0489" w:rsidP="002C322A">
      <w:pPr>
        <w:jc w:val="center"/>
        <w:rPr>
          <w:rFonts w:ascii="Times New Roman" w:eastAsia="Calibri" w:hAnsi="Times New Roman" w:cs="Times New Roman"/>
          <w:b/>
          <w:bCs/>
          <w:color w:val="000000"/>
          <w:kern w:val="24"/>
        </w:rPr>
      </w:pPr>
      <w:r>
        <w:rPr>
          <w:rFonts w:ascii="Times New Roman" w:eastAsia="Calibri" w:hAnsi="Times New Roman" w:cs="Times New Roman"/>
          <w:b/>
          <w:bCs/>
          <w:color w:val="000000"/>
          <w:kern w:val="24"/>
        </w:rPr>
        <w:t>Some of the study sites</w:t>
      </w:r>
    </w:p>
    <w:p w:rsidR="003158BD" w:rsidRDefault="003158BD" w:rsidP="003158BD">
      <w:pPr>
        <w:rPr>
          <w:rFonts w:ascii="Times New Roman" w:eastAsia="Calibri" w:hAnsi="Times New Roman" w:cs="Times New Roman"/>
          <w:b/>
          <w:bCs/>
          <w:color w:val="000000"/>
          <w:kern w:val="24"/>
          <w:sz w:val="24"/>
          <w:szCs w:val="24"/>
        </w:rPr>
      </w:pPr>
      <w:r>
        <w:rPr>
          <w:rFonts w:ascii="Times New Roman" w:eastAsia="Calibri" w:hAnsi="Times New Roman" w:cs="Times New Roman"/>
          <w:b/>
          <w:bCs/>
          <w:color w:val="000000"/>
          <w:kern w:val="24"/>
          <w:sz w:val="24"/>
          <w:szCs w:val="24"/>
        </w:rPr>
        <w:t xml:space="preserve">Project </w:t>
      </w:r>
      <w:r w:rsidRPr="008B6F16">
        <w:rPr>
          <w:rFonts w:ascii="Times New Roman" w:eastAsia="Calibri" w:hAnsi="Times New Roman" w:cs="Times New Roman"/>
          <w:b/>
          <w:bCs/>
          <w:color w:val="000000"/>
          <w:kern w:val="24"/>
          <w:sz w:val="24"/>
          <w:szCs w:val="24"/>
        </w:rPr>
        <w:t>No:</w:t>
      </w:r>
      <w:r>
        <w:rPr>
          <w:rFonts w:ascii="Times New Roman" w:eastAsia="Calibri" w:hAnsi="Times New Roman" w:cs="Times New Roman"/>
          <w:b/>
          <w:bCs/>
          <w:color w:val="000000"/>
          <w:kern w:val="24"/>
          <w:sz w:val="24"/>
          <w:szCs w:val="24"/>
        </w:rPr>
        <w:t xml:space="preserve"> 5.1.3</w:t>
      </w:r>
    </w:p>
    <w:p w:rsidR="003158BD" w:rsidRDefault="00167293">
      <w:pPr>
        <w:rPr>
          <w:rFonts w:ascii="Times New Roman" w:eastAsia="Times New Roman" w:hAnsi="Times New Roman" w:cs="Times New Roman"/>
          <w:color w:val="000000"/>
          <w:kern w:val="24"/>
          <w:sz w:val="24"/>
          <w:szCs w:val="24"/>
          <w:lang w:val="en-GB"/>
        </w:rPr>
      </w:pPr>
      <w:r w:rsidRPr="008B6F16">
        <w:rPr>
          <w:rFonts w:ascii="Times New Roman" w:eastAsia="Times New Roman" w:hAnsi="Times New Roman" w:cs="Times New Roman"/>
          <w:color w:val="000000"/>
          <w:kern w:val="24"/>
          <w:sz w:val="24"/>
          <w:szCs w:val="24"/>
          <w:lang w:val="en-GB"/>
        </w:rPr>
        <w:t>Investigation of causes for emergency incidents such as oil spills, algal blooms and fish kills (Emergency studies)</w:t>
      </w:r>
    </w:p>
    <w:p w:rsidR="000430D0" w:rsidRDefault="000430D0" w:rsidP="000430D0">
      <w:pPr>
        <w:rPr>
          <w:rFonts w:ascii="Times New Roman" w:eastAsia="Times New Roman" w:hAnsi="Times New Roman" w:cs="Times New Roman"/>
          <w:b/>
          <w:bCs/>
          <w:color w:val="000000"/>
          <w:kern w:val="24"/>
          <w:sz w:val="24"/>
          <w:szCs w:val="24"/>
        </w:rPr>
      </w:pPr>
      <w:r w:rsidRPr="004F2D0D">
        <w:rPr>
          <w:rFonts w:ascii="Times New Roman" w:eastAsia="Times New Roman" w:hAnsi="Times New Roman" w:cs="Times New Roman"/>
          <w:b/>
          <w:bCs/>
          <w:color w:val="000000"/>
          <w:kern w:val="24"/>
          <w:sz w:val="24"/>
          <w:szCs w:val="24"/>
        </w:rPr>
        <w:t>Objectives</w:t>
      </w:r>
    </w:p>
    <w:p w:rsidR="001341B4" w:rsidRPr="00134E06" w:rsidRDefault="00D4229B" w:rsidP="005836B8">
      <w:pPr>
        <w:numPr>
          <w:ilvl w:val="0"/>
          <w:numId w:val="6"/>
        </w:numPr>
        <w:spacing w:line="360" w:lineRule="auto"/>
        <w:rPr>
          <w:rFonts w:ascii="Times New Roman" w:eastAsia="Times New Roman" w:hAnsi="Times New Roman" w:cs="Times New Roman"/>
          <w:color w:val="000000"/>
          <w:kern w:val="24"/>
          <w:sz w:val="24"/>
          <w:szCs w:val="24"/>
        </w:rPr>
      </w:pPr>
      <w:r w:rsidRPr="00134E06">
        <w:rPr>
          <w:rFonts w:ascii="Times New Roman" w:eastAsia="Times New Roman" w:hAnsi="Times New Roman" w:cs="Times New Roman"/>
          <w:color w:val="000000"/>
          <w:kern w:val="24"/>
          <w:sz w:val="24"/>
          <w:szCs w:val="24"/>
          <w:lang w:val="en-GB"/>
        </w:rPr>
        <w:t xml:space="preserve">Identify and investigate the major causes for environmental emergencies and provide recommendations to the relevant authorities to overcome those </w:t>
      </w:r>
      <w:r w:rsidR="00134E06" w:rsidRPr="00134E06">
        <w:rPr>
          <w:rFonts w:ascii="Times New Roman" w:eastAsia="Times New Roman" w:hAnsi="Times New Roman" w:cs="Times New Roman"/>
          <w:color w:val="000000"/>
          <w:kern w:val="24"/>
          <w:sz w:val="24"/>
          <w:szCs w:val="24"/>
          <w:lang w:val="en-GB"/>
        </w:rPr>
        <w:t>situations.</w:t>
      </w:r>
    </w:p>
    <w:p w:rsidR="001341B4" w:rsidRPr="00134E06" w:rsidRDefault="00D4229B" w:rsidP="005836B8">
      <w:pPr>
        <w:numPr>
          <w:ilvl w:val="0"/>
          <w:numId w:val="6"/>
        </w:numPr>
        <w:spacing w:line="360" w:lineRule="auto"/>
        <w:rPr>
          <w:rFonts w:ascii="Times New Roman" w:eastAsia="Times New Roman" w:hAnsi="Times New Roman" w:cs="Times New Roman"/>
          <w:color w:val="000000"/>
          <w:kern w:val="24"/>
          <w:sz w:val="24"/>
          <w:szCs w:val="24"/>
        </w:rPr>
      </w:pPr>
      <w:r w:rsidRPr="00134E06">
        <w:rPr>
          <w:rFonts w:ascii="Times New Roman" w:eastAsia="Times New Roman" w:hAnsi="Times New Roman" w:cs="Times New Roman"/>
          <w:color w:val="000000"/>
          <w:kern w:val="24"/>
          <w:sz w:val="24"/>
          <w:szCs w:val="24"/>
          <w:lang w:val="en-GB"/>
        </w:rPr>
        <w:t>Within the 2018, total of four emergencies were informed to NARA to investigate.</w:t>
      </w:r>
      <w:r w:rsidRPr="00134E06">
        <w:rPr>
          <w:rFonts w:ascii="Times New Roman" w:eastAsia="Times New Roman" w:hAnsi="Times New Roman" w:cs="Times New Roman"/>
          <w:color w:val="000000"/>
          <w:kern w:val="24"/>
          <w:sz w:val="24"/>
          <w:szCs w:val="24"/>
        </w:rPr>
        <w:t xml:space="preserve"> </w:t>
      </w:r>
    </w:p>
    <w:p w:rsidR="00525346" w:rsidRDefault="00525346" w:rsidP="00167293">
      <w:pPr>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color w:val="000000"/>
          <w:kern w:val="24"/>
          <w:sz w:val="24"/>
          <w:szCs w:val="24"/>
        </w:rPr>
        <w:t>Research Findings</w:t>
      </w:r>
    </w:p>
    <w:p w:rsidR="00B64647" w:rsidRDefault="00B64647" w:rsidP="00167293">
      <w:pPr>
        <w:rPr>
          <w:rFonts w:ascii="Times New Roman" w:eastAsia="Times New Roman" w:hAnsi="Times New Roman" w:cs="Times New Roman"/>
          <w:b/>
          <w:bCs/>
          <w:color w:val="000000"/>
          <w:kern w:val="24"/>
          <w:sz w:val="24"/>
          <w:szCs w:val="24"/>
        </w:rPr>
      </w:pPr>
    </w:p>
    <w:tbl>
      <w:tblPr>
        <w:tblW w:w="5000" w:type="pct"/>
        <w:tblCellMar>
          <w:left w:w="0" w:type="dxa"/>
          <w:right w:w="0" w:type="dxa"/>
        </w:tblCellMar>
        <w:tblLook w:val="04A0" w:firstRow="1" w:lastRow="0" w:firstColumn="1" w:lastColumn="0" w:noHBand="0" w:noVBand="1"/>
      </w:tblPr>
      <w:tblGrid>
        <w:gridCol w:w="1432"/>
        <w:gridCol w:w="1346"/>
        <w:gridCol w:w="1737"/>
        <w:gridCol w:w="2896"/>
        <w:gridCol w:w="2229"/>
      </w:tblGrid>
      <w:tr w:rsidR="002C7B15" w:rsidRPr="00963FAE" w:rsidTr="002C7B15">
        <w:trPr>
          <w:trHeight w:val="657"/>
        </w:trPr>
        <w:tc>
          <w:tcPr>
            <w:tcW w:w="743" w:type="pct"/>
            <w:tcBorders>
              <w:top w:val="single" w:sz="8" w:space="0" w:color="000000"/>
              <w:left w:val="single" w:sz="8" w:space="0" w:color="000000"/>
              <w:bottom w:val="single" w:sz="8" w:space="0" w:color="000000"/>
              <w:right w:val="single" w:sz="8" w:space="0" w:color="000000"/>
            </w:tcBorders>
            <w:shd w:val="clear" w:color="auto" w:fill="4BACC6"/>
            <w:tcMar>
              <w:top w:w="70" w:type="dxa"/>
              <w:left w:w="140" w:type="dxa"/>
              <w:bottom w:w="70" w:type="dxa"/>
              <w:right w:w="140" w:type="dxa"/>
            </w:tcMar>
            <w:hideMark/>
          </w:tcPr>
          <w:p w:rsidR="00186316" w:rsidRPr="00963FAE" w:rsidRDefault="002C7B15" w:rsidP="002C7B15">
            <w:pPr>
              <w:rPr>
                <w:rFonts w:ascii="Times New Roman" w:eastAsia="Calibri" w:hAnsi="Times New Roman" w:cs="Times New Roman"/>
                <w:b/>
                <w:bCs/>
                <w:color w:val="000000"/>
                <w:kern w:val="24"/>
                <w:sz w:val="24"/>
                <w:szCs w:val="24"/>
              </w:rPr>
            </w:pPr>
            <w:r w:rsidRPr="00963FAE">
              <w:rPr>
                <w:rFonts w:ascii="Times New Roman" w:eastAsia="Calibri" w:hAnsi="Times New Roman" w:cs="Times New Roman"/>
                <w:b/>
                <w:bCs/>
                <w:color w:val="000000"/>
                <w:kern w:val="24"/>
                <w:sz w:val="24"/>
                <w:szCs w:val="24"/>
                <w:lang w:val="en-GB"/>
              </w:rPr>
              <w:t xml:space="preserve">MONTH </w:t>
            </w:r>
          </w:p>
        </w:tc>
        <w:tc>
          <w:tcPr>
            <w:tcW w:w="698" w:type="pct"/>
            <w:tcBorders>
              <w:top w:val="single" w:sz="8" w:space="0" w:color="000000"/>
              <w:left w:val="single" w:sz="8" w:space="0" w:color="000000"/>
              <w:bottom w:val="single" w:sz="8" w:space="0" w:color="000000"/>
              <w:right w:val="single" w:sz="8" w:space="0" w:color="000000"/>
            </w:tcBorders>
            <w:shd w:val="clear" w:color="auto" w:fill="4BACC6"/>
            <w:tcMar>
              <w:top w:w="70" w:type="dxa"/>
              <w:left w:w="140" w:type="dxa"/>
              <w:bottom w:w="70" w:type="dxa"/>
              <w:right w:w="140" w:type="dxa"/>
            </w:tcMar>
            <w:hideMark/>
          </w:tcPr>
          <w:p w:rsidR="00186316" w:rsidRPr="00963FAE" w:rsidRDefault="002C7B15" w:rsidP="002C7B15">
            <w:pPr>
              <w:rPr>
                <w:rFonts w:ascii="Times New Roman" w:eastAsia="Calibri" w:hAnsi="Times New Roman" w:cs="Times New Roman"/>
                <w:b/>
                <w:bCs/>
                <w:color w:val="000000"/>
                <w:kern w:val="24"/>
                <w:sz w:val="24"/>
                <w:szCs w:val="24"/>
              </w:rPr>
            </w:pPr>
            <w:r w:rsidRPr="00963FAE">
              <w:rPr>
                <w:rFonts w:ascii="Times New Roman" w:eastAsia="Calibri" w:hAnsi="Times New Roman" w:cs="Times New Roman"/>
                <w:b/>
                <w:bCs/>
                <w:color w:val="000000"/>
                <w:kern w:val="24"/>
                <w:sz w:val="24"/>
                <w:szCs w:val="24"/>
                <w:lang w:val="en-GB"/>
              </w:rPr>
              <w:t xml:space="preserve">PLACE </w:t>
            </w:r>
          </w:p>
        </w:tc>
        <w:tc>
          <w:tcPr>
            <w:tcW w:w="901" w:type="pct"/>
            <w:tcBorders>
              <w:top w:val="single" w:sz="8" w:space="0" w:color="000000"/>
              <w:left w:val="single" w:sz="8" w:space="0" w:color="000000"/>
              <w:bottom w:val="single" w:sz="8" w:space="0" w:color="000000"/>
              <w:right w:val="single" w:sz="8" w:space="0" w:color="000000"/>
            </w:tcBorders>
            <w:shd w:val="clear" w:color="auto" w:fill="4BACC6"/>
            <w:tcMar>
              <w:top w:w="70" w:type="dxa"/>
              <w:left w:w="140" w:type="dxa"/>
              <w:bottom w:w="70" w:type="dxa"/>
              <w:right w:w="140" w:type="dxa"/>
            </w:tcMar>
            <w:hideMark/>
          </w:tcPr>
          <w:p w:rsidR="00186316" w:rsidRPr="00963FAE" w:rsidRDefault="002C7B15" w:rsidP="002C7B15">
            <w:pPr>
              <w:rPr>
                <w:rFonts w:ascii="Times New Roman" w:eastAsia="Calibri" w:hAnsi="Times New Roman" w:cs="Times New Roman"/>
                <w:b/>
                <w:bCs/>
                <w:color w:val="000000"/>
                <w:kern w:val="24"/>
                <w:sz w:val="24"/>
                <w:szCs w:val="24"/>
              </w:rPr>
            </w:pPr>
            <w:r w:rsidRPr="00963FAE">
              <w:rPr>
                <w:rFonts w:ascii="Times New Roman" w:eastAsia="Calibri" w:hAnsi="Times New Roman" w:cs="Times New Roman"/>
                <w:b/>
                <w:bCs/>
                <w:color w:val="000000"/>
                <w:kern w:val="24"/>
                <w:sz w:val="24"/>
                <w:szCs w:val="24"/>
                <w:lang w:val="en-GB"/>
              </w:rPr>
              <w:t xml:space="preserve">INCIDENT </w:t>
            </w:r>
          </w:p>
        </w:tc>
        <w:tc>
          <w:tcPr>
            <w:tcW w:w="1502" w:type="pct"/>
            <w:tcBorders>
              <w:top w:val="single" w:sz="8" w:space="0" w:color="000000"/>
              <w:left w:val="single" w:sz="8" w:space="0" w:color="000000"/>
              <w:bottom w:val="single" w:sz="8" w:space="0" w:color="000000"/>
              <w:right w:val="single" w:sz="8" w:space="0" w:color="000000"/>
            </w:tcBorders>
            <w:shd w:val="clear" w:color="auto" w:fill="4BACC6"/>
            <w:tcMar>
              <w:top w:w="70" w:type="dxa"/>
              <w:left w:w="140" w:type="dxa"/>
              <w:bottom w:w="70" w:type="dxa"/>
              <w:right w:w="140" w:type="dxa"/>
            </w:tcMar>
            <w:hideMark/>
          </w:tcPr>
          <w:p w:rsidR="00186316" w:rsidRPr="00963FAE" w:rsidRDefault="002C7B15" w:rsidP="002C7B15">
            <w:pPr>
              <w:rPr>
                <w:rFonts w:ascii="Times New Roman" w:eastAsia="Calibri" w:hAnsi="Times New Roman" w:cs="Times New Roman"/>
                <w:b/>
                <w:bCs/>
                <w:color w:val="000000"/>
                <w:kern w:val="24"/>
                <w:sz w:val="24"/>
                <w:szCs w:val="24"/>
              </w:rPr>
            </w:pPr>
            <w:r w:rsidRPr="00963FAE">
              <w:rPr>
                <w:rFonts w:ascii="Times New Roman" w:eastAsia="Calibri" w:hAnsi="Times New Roman" w:cs="Times New Roman"/>
                <w:b/>
                <w:bCs/>
                <w:color w:val="000000"/>
                <w:kern w:val="24"/>
                <w:sz w:val="24"/>
                <w:szCs w:val="24"/>
                <w:lang w:val="en-GB"/>
              </w:rPr>
              <w:t xml:space="preserve">OBSERVATIONS </w:t>
            </w:r>
          </w:p>
        </w:tc>
        <w:tc>
          <w:tcPr>
            <w:tcW w:w="1156" w:type="pct"/>
            <w:tcBorders>
              <w:top w:val="single" w:sz="8" w:space="0" w:color="000000"/>
              <w:left w:val="single" w:sz="8" w:space="0" w:color="000000"/>
              <w:bottom w:val="single" w:sz="8" w:space="0" w:color="000000"/>
              <w:right w:val="single" w:sz="8" w:space="0" w:color="000000"/>
            </w:tcBorders>
            <w:shd w:val="clear" w:color="auto" w:fill="4BACC6"/>
            <w:tcMar>
              <w:top w:w="70" w:type="dxa"/>
              <w:left w:w="140" w:type="dxa"/>
              <w:bottom w:w="70" w:type="dxa"/>
              <w:right w:w="140" w:type="dxa"/>
            </w:tcMar>
            <w:hideMark/>
          </w:tcPr>
          <w:p w:rsidR="00186316" w:rsidRPr="00963FAE" w:rsidRDefault="002C7B15" w:rsidP="002C7B15">
            <w:pPr>
              <w:rPr>
                <w:rFonts w:ascii="Times New Roman" w:eastAsia="Calibri" w:hAnsi="Times New Roman" w:cs="Times New Roman"/>
                <w:b/>
                <w:bCs/>
                <w:color w:val="000000"/>
                <w:kern w:val="24"/>
                <w:sz w:val="24"/>
                <w:szCs w:val="24"/>
              </w:rPr>
            </w:pPr>
            <w:r w:rsidRPr="00963FAE">
              <w:rPr>
                <w:rFonts w:ascii="Times New Roman" w:eastAsia="Calibri" w:hAnsi="Times New Roman" w:cs="Times New Roman"/>
                <w:b/>
                <w:bCs/>
                <w:color w:val="000000"/>
                <w:kern w:val="24"/>
                <w:sz w:val="24"/>
                <w:szCs w:val="24"/>
                <w:lang w:val="en-GB"/>
              </w:rPr>
              <w:t>CONCLUSION</w:t>
            </w:r>
            <w:r w:rsidRPr="00963FAE">
              <w:rPr>
                <w:rFonts w:ascii="Times New Roman" w:eastAsia="Calibri" w:hAnsi="Times New Roman" w:cs="Times New Roman"/>
                <w:b/>
                <w:bCs/>
                <w:color w:val="000000"/>
                <w:kern w:val="24"/>
                <w:sz w:val="24"/>
                <w:szCs w:val="24"/>
              </w:rPr>
              <w:t xml:space="preserve"> </w:t>
            </w:r>
          </w:p>
        </w:tc>
      </w:tr>
      <w:tr w:rsidR="002C7B15" w:rsidRPr="00963FAE" w:rsidTr="001C0587">
        <w:trPr>
          <w:trHeight w:val="927"/>
        </w:trPr>
        <w:tc>
          <w:tcPr>
            <w:tcW w:w="743"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January</w:t>
            </w:r>
            <w:r w:rsidRPr="00963FAE">
              <w:rPr>
                <w:rFonts w:ascii="Times New Roman" w:hAnsi="Times New Roman" w:cs="Times New Roman"/>
                <w:kern w:val="24"/>
                <w:sz w:val="24"/>
                <w:szCs w:val="24"/>
              </w:rPr>
              <w:t xml:space="preserve"> </w:t>
            </w:r>
          </w:p>
        </w:tc>
        <w:tc>
          <w:tcPr>
            <w:tcW w:w="698"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Welikada</w:t>
            </w:r>
            <w:r w:rsidRPr="00963FAE">
              <w:rPr>
                <w:rFonts w:ascii="Times New Roman" w:hAnsi="Times New Roman" w:cs="Times New Roman"/>
                <w:kern w:val="24"/>
                <w:sz w:val="24"/>
                <w:szCs w:val="24"/>
              </w:rPr>
              <w:t xml:space="preserve"> </w:t>
            </w:r>
          </w:p>
        </w:tc>
        <w:tc>
          <w:tcPr>
            <w:tcW w:w="901"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 xml:space="preserve">Fish kill </w:t>
            </w:r>
          </w:p>
        </w:tc>
        <w:tc>
          <w:tcPr>
            <w:tcW w:w="1502"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 xml:space="preserve">All the dead fishes were identified as the </w:t>
            </w:r>
            <w:r w:rsidRPr="00963FAE">
              <w:rPr>
                <w:rFonts w:ascii="Times New Roman" w:hAnsi="Times New Roman" w:cs="Times New Roman"/>
                <w:i/>
                <w:iCs/>
                <w:kern w:val="24"/>
                <w:sz w:val="24"/>
                <w:szCs w:val="24"/>
                <w:lang w:val="en-GB"/>
              </w:rPr>
              <w:t>Oreochromis niloticus</w:t>
            </w:r>
            <w:r w:rsidRPr="00963FAE">
              <w:rPr>
                <w:rFonts w:ascii="Times New Roman" w:hAnsi="Times New Roman" w:cs="Times New Roman"/>
                <w:kern w:val="24"/>
                <w:sz w:val="24"/>
                <w:szCs w:val="24"/>
              </w:rPr>
              <w:t xml:space="preserve"> </w:t>
            </w:r>
          </w:p>
        </w:tc>
        <w:tc>
          <w:tcPr>
            <w:tcW w:w="1156"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Low Dissolved Oxygen due to  eutrophic conditions</w:t>
            </w:r>
            <w:r w:rsidRPr="00963FAE">
              <w:rPr>
                <w:rFonts w:ascii="Times New Roman" w:hAnsi="Times New Roman" w:cs="Times New Roman"/>
                <w:kern w:val="24"/>
                <w:sz w:val="24"/>
                <w:szCs w:val="24"/>
              </w:rPr>
              <w:t xml:space="preserve"> </w:t>
            </w:r>
          </w:p>
        </w:tc>
      </w:tr>
      <w:tr w:rsidR="002C7B15" w:rsidRPr="00963FAE" w:rsidTr="001C0587">
        <w:trPr>
          <w:trHeight w:val="1197"/>
        </w:trPr>
        <w:tc>
          <w:tcPr>
            <w:tcW w:w="743"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lastRenderedPageBreak/>
              <w:t>March</w:t>
            </w:r>
            <w:r w:rsidRPr="00963FAE">
              <w:rPr>
                <w:rFonts w:ascii="Times New Roman" w:hAnsi="Times New Roman" w:cs="Times New Roman"/>
                <w:kern w:val="24"/>
                <w:sz w:val="24"/>
                <w:szCs w:val="24"/>
              </w:rPr>
              <w:t xml:space="preserve"> </w:t>
            </w:r>
          </w:p>
        </w:tc>
        <w:tc>
          <w:tcPr>
            <w:tcW w:w="698"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Malwana</w:t>
            </w:r>
            <w:r w:rsidRPr="00963FAE">
              <w:rPr>
                <w:rFonts w:ascii="Times New Roman" w:hAnsi="Times New Roman" w:cs="Times New Roman"/>
                <w:kern w:val="24"/>
                <w:sz w:val="24"/>
                <w:szCs w:val="24"/>
              </w:rPr>
              <w:t xml:space="preserve"> </w:t>
            </w:r>
          </w:p>
        </w:tc>
        <w:tc>
          <w:tcPr>
            <w:tcW w:w="901"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Fish kill</w:t>
            </w:r>
            <w:r w:rsidRPr="00963FAE">
              <w:rPr>
                <w:rFonts w:ascii="Times New Roman" w:hAnsi="Times New Roman" w:cs="Times New Roman"/>
                <w:kern w:val="24"/>
                <w:sz w:val="24"/>
                <w:szCs w:val="24"/>
              </w:rPr>
              <w:t xml:space="preserve"> </w:t>
            </w:r>
          </w:p>
        </w:tc>
        <w:tc>
          <w:tcPr>
            <w:tcW w:w="1502"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Many dead fish were observed</w:t>
            </w:r>
            <w:r w:rsidRPr="00963FAE">
              <w:rPr>
                <w:rFonts w:ascii="Times New Roman" w:hAnsi="Times New Roman" w:cs="Times New Roman"/>
                <w:kern w:val="24"/>
                <w:sz w:val="24"/>
                <w:szCs w:val="24"/>
              </w:rPr>
              <w:t xml:space="preserve"> </w:t>
            </w:r>
          </w:p>
        </w:tc>
        <w:tc>
          <w:tcPr>
            <w:tcW w:w="1156"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High Chemical and Biological Oxygen Demand levels due to industrial effluents</w:t>
            </w:r>
            <w:r w:rsidRPr="00963FAE">
              <w:rPr>
                <w:rFonts w:ascii="Times New Roman" w:hAnsi="Times New Roman" w:cs="Times New Roman"/>
                <w:kern w:val="24"/>
                <w:sz w:val="24"/>
                <w:szCs w:val="24"/>
              </w:rPr>
              <w:t xml:space="preserve"> </w:t>
            </w:r>
          </w:p>
        </w:tc>
      </w:tr>
      <w:tr w:rsidR="002C7B15" w:rsidRPr="00963FAE" w:rsidTr="001C0587">
        <w:trPr>
          <w:trHeight w:val="918"/>
        </w:trPr>
        <w:tc>
          <w:tcPr>
            <w:tcW w:w="743"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October</w:t>
            </w:r>
            <w:r w:rsidRPr="00963FAE">
              <w:rPr>
                <w:rFonts w:ascii="Times New Roman" w:hAnsi="Times New Roman" w:cs="Times New Roman"/>
                <w:kern w:val="24"/>
                <w:sz w:val="24"/>
                <w:szCs w:val="24"/>
              </w:rPr>
              <w:t xml:space="preserve"> </w:t>
            </w:r>
          </w:p>
        </w:tc>
        <w:tc>
          <w:tcPr>
            <w:tcW w:w="698"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Bundala Lagoon</w:t>
            </w:r>
            <w:r w:rsidRPr="00963FAE">
              <w:rPr>
                <w:rFonts w:ascii="Times New Roman" w:hAnsi="Times New Roman" w:cs="Times New Roman"/>
                <w:kern w:val="24"/>
                <w:sz w:val="24"/>
                <w:szCs w:val="24"/>
              </w:rPr>
              <w:t xml:space="preserve"> </w:t>
            </w:r>
          </w:p>
        </w:tc>
        <w:tc>
          <w:tcPr>
            <w:tcW w:w="901"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 xml:space="preserve">Fish kill </w:t>
            </w:r>
          </w:p>
        </w:tc>
        <w:tc>
          <w:tcPr>
            <w:tcW w:w="1502"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Many dead fish were observed</w:t>
            </w:r>
            <w:r w:rsidRPr="00963FAE">
              <w:rPr>
                <w:rFonts w:ascii="Times New Roman" w:hAnsi="Times New Roman" w:cs="Times New Roman"/>
                <w:kern w:val="24"/>
                <w:sz w:val="24"/>
                <w:szCs w:val="24"/>
              </w:rPr>
              <w:t xml:space="preserve"> </w:t>
            </w:r>
          </w:p>
        </w:tc>
        <w:tc>
          <w:tcPr>
            <w:tcW w:w="1156"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High saline water discharges to lagoon  from Saltern</w:t>
            </w:r>
            <w:r w:rsidRPr="00963FAE">
              <w:rPr>
                <w:rFonts w:ascii="Times New Roman" w:hAnsi="Times New Roman" w:cs="Times New Roman"/>
                <w:kern w:val="24"/>
                <w:sz w:val="24"/>
                <w:szCs w:val="24"/>
              </w:rPr>
              <w:t xml:space="preserve"> </w:t>
            </w:r>
          </w:p>
        </w:tc>
      </w:tr>
      <w:tr w:rsidR="002C7B15" w:rsidRPr="00963FAE" w:rsidTr="001C0587">
        <w:trPr>
          <w:trHeight w:val="1197"/>
        </w:trPr>
        <w:tc>
          <w:tcPr>
            <w:tcW w:w="743"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October</w:t>
            </w:r>
            <w:r w:rsidRPr="00963FAE">
              <w:rPr>
                <w:rFonts w:ascii="Times New Roman" w:hAnsi="Times New Roman" w:cs="Times New Roman"/>
                <w:kern w:val="24"/>
                <w:sz w:val="24"/>
                <w:szCs w:val="24"/>
              </w:rPr>
              <w:t xml:space="preserve"> </w:t>
            </w:r>
          </w:p>
        </w:tc>
        <w:tc>
          <w:tcPr>
            <w:tcW w:w="698"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Puttlam Lagoon</w:t>
            </w:r>
            <w:r w:rsidRPr="00963FAE">
              <w:rPr>
                <w:rFonts w:ascii="Times New Roman" w:hAnsi="Times New Roman" w:cs="Times New Roman"/>
                <w:kern w:val="24"/>
                <w:sz w:val="24"/>
                <w:szCs w:val="24"/>
              </w:rPr>
              <w:t xml:space="preserve"> </w:t>
            </w:r>
          </w:p>
        </w:tc>
        <w:tc>
          <w:tcPr>
            <w:tcW w:w="901"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 xml:space="preserve">Sedimentation  in water quality </w:t>
            </w:r>
          </w:p>
        </w:tc>
        <w:tc>
          <w:tcPr>
            <w:tcW w:w="1502"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Reddish colour lagoon water were observed</w:t>
            </w:r>
            <w:r w:rsidRPr="00963FAE">
              <w:rPr>
                <w:rFonts w:ascii="Times New Roman" w:hAnsi="Times New Roman" w:cs="Times New Roman"/>
                <w:kern w:val="24"/>
                <w:sz w:val="24"/>
                <w:szCs w:val="24"/>
              </w:rPr>
              <w:t xml:space="preserve"> </w:t>
            </w:r>
          </w:p>
        </w:tc>
        <w:tc>
          <w:tcPr>
            <w:tcW w:w="1156" w:type="pct"/>
            <w:tcBorders>
              <w:top w:val="single" w:sz="8" w:space="0" w:color="000000"/>
              <w:left w:val="single" w:sz="8" w:space="0" w:color="000000"/>
              <w:bottom w:val="single" w:sz="8" w:space="0" w:color="000000"/>
              <w:right w:val="single" w:sz="8" w:space="0" w:color="000000"/>
            </w:tcBorders>
            <w:shd w:val="clear" w:color="auto" w:fill="F2F2F2"/>
            <w:tcMar>
              <w:top w:w="70" w:type="dxa"/>
              <w:left w:w="140" w:type="dxa"/>
              <w:bottom w:w="70" w:type="dxa"/>
              <w:right w:w="140" w:type="dxa"/>
            </w:tcMar>
            <w:hideMark/>
          </w:tcPr>
          <w:p w:rsidR="00186316" w:rsidRPr="00963FAE" w:rsidRDefault="002C7B15" w:rsidP="00383CB9">
            <w:pPr>
              <w:pStyle w:val="NoSpacing"/>
              <w:rPr>
                <w:rFonts w:ascii="Times New Roman" w:hAnsi="Times New Roman" w:cs="Times New Roman"/>
                <w:kern w:val="24"/>
                <w:sz w:val="24"/>
                <w:szCs w:val="24"/>
              </w:rPr>
            </w:pPr>
            <w:r w:rsidRPr="00963FAE">
              <w:rPr>
                <w:rFonts w:ascii="Times New Roman" w:hAnsi="Times New Roman" w:cs="Times New Roman"/>
                <w:kern w:val="24"/>
                <w:sz w:val="24"/>
                <w:szCs w:val="24"/>
                <w:lang w:val="en-GB"/>
              </w:rPr>
              <w:t>Soil erosion due to illegal timber cutting and uprooting plants in the area</w:t>
            </w:r>
            <w:r w:rsidRPr="00963FAE">
              <w:rPr>
                <w:rFonts w:ascii="Times New Roman" w:hAnsi="Times New Roman" w:cs="Times New Roman"/>
                <w:kern w:val="24"/>
                <w:sz w:val="24"/>
                <w:szCs w:val="24"/>
              </w:rPr>
              <w:t xml:space="preserve"> </w:t>
            </w:r>
          </w:p>
        </w:tc>
      </w:tr>
    </w:tbl>
    <w:p w:rsidR="00525346" w:rsidRDefault="00525346" w:rsidP="00383CB9">
      <w:pPr>
        <w:pStyle w:val="NoSpacing"/>
        <w:rPr>
          <w:b/>
          <w:bCs/>
          <w:kern w:val="24"/>
        </w:rPr>
      </w:pPr>
    </w:p>
    <w:p w:rsidR="00525346" w:rsidRDefault="00525346" w:rsidP="00167293">
      <w:pPr>
        <w:rPr>
          <w:rFonts w:ascii="Times New Roman" w:eastAsia="Calibri" w:hAnsi="Times New Roman" w:cs="Times New Roman"/>
          <w:b/>
          <w:bCs/>
          <w:color w:val="000000"/>
          <w:kern w:val="24"/>
          <w:sz w:val="24"/>
          <w:szCs w:val="24"/>
        </w:rPr>
      </w:pPr>
    </w:p>
    <w:p w:rsidR="00525346" w:rsidRDefault="00525346" w:rsidP="00167293">
      <w:pPr>
        <w:rPr>
          <w:rFonts w:ascii="Times New Roman" w:eastAsia="Calibri" w:hAnsi="Times New Roman" w:cs="Times New Roman"/>
          <w:b/>
          <w:bCs/>
          <w:color w:val="000000"/>
          <w:kern w:val="24"/>
          <w:sz w:val="24"/>
          <w:szCs w:val="24"/>
        </w:rPr>
      </w:pPr>
    </w:p>
    <w:tbl>
      <w:tblPr>
        <w:tblStyle w:val="TableGrid"/>
        <w:tblW w:w="9941" w:type="dxa"/>
        <w:tblInd w:w="198" w:type="dxa"/>
        <w:tblLayout w:type="fixed"/>
        <w:tblLook w:val="04A0" w:firstRow="1" w:lastRow="0" w:firstColumn="1" w:lastColumn="0" w:noHBand="0" w:noVBand="1"/>
      </w:tblPr>
      <w:tblGrid>
        <w:gridCol w:w="4712"/>
        <w:gridCol w:w="5229"/>
      </w:tblGrid>
      <w:tr w:rsidR="00FA793F" w:rsidTr="006F025D">
        <w:trPr>
          <w:trHeight w:val="4158"/>
        </w:trPr>
        <w:tc>
          <w:tcPr>
            <w:tcW w:w="4712" w:type="dxa"/>
          </w:tcPr>
          <w:p w:rsidR="00FA793F" w:rsidRDefault="00FA793F" w:rsidP="00FA793F">
            <w:pPr>
              <w:jc w:val="center"/>
              <w:rPr>
                <w:rFonts w:ascii="Times New Roman" w:eastAsia="Times New Roman" w:hAnsi="Times New Roman" w:cs="Times New Roman"/>
                <w:b/>
                <w:bCs/>
                <w:color w:val="000000"/>
                <w:kern w:val="24"/>
                <w:sz w:val="24"/>
                <w:szCs w:val="24"/>
              </w:rPr>
            </w:pPr>
          </w:p>
          <w:p w:rsidR="00FA793F" w:rsidRDefault="00FA793F" w:rsidP="006F025D">
            <w:pPr>
              <w:rPr>
                <w:rFonts w:ascii="Times New Roman" w:eastAsia="Times New Roman" w:hAnsi="Times New Roman" w:cs="Times New Roman"/>
                <w:b/>
                <w:bCs/>
                <w:color w:val="000000"/>
                <w:kern w:val="24"/>
                <w:sz w:val="24"/>
                <w:szCs w:val="24"/>
              </w:rPr>
            </w:pPr>
            <w:r w:rsidRPr="00FA793F">
              <w:rPr>
                <w:rFonts w:ascii="Times New Roman" w:eastAsia="Times New Roman" w:hAnsi="Times New Roman" w:cs="Times New Roman"/>
                <w:b/>
                <w:bCs/>
                <w:noProof/>
                <w:color w:val="000000"/>
                <w:kern w:val="24"/>
                <w:sz w:val="24"/>
                <w:szCs w:val="24"/>
                <w:lang w:val="en-GB" w:eastAsia="en-GB" w:bidi="ar-SA"/>
              </w:rPr>
              <w:drawing>
                <wp:inline distT="0" distB="0" distL="0" distR="0">
                  <wp:extent cx="2571750" cy="2133600"/>
                  <wp:effectExtent l="171450" t="133350" r="361950" b="304800"/>
                  <wp:docPr id="44" name="Picture 44" descr="DSC05530"/>
                  <wp:cNvGraphicFramePr/>
                  <a:graphic xmlns:a="http://schemas.openxmlformats.org/drawingml/2006/main">
                    <a:graphicData uri="http://schemas.openxmlformats.org/drawingml/2006/picture">
                      <pic:pic xmlns:pic="http://schemas.openxmlformats.org/drawingml/2006/picture">
                        <pic:nvPicPr>
                          <pic:cNvPr id="27652" name="Picture 1" descr="DSC05530"/>
                          <pic:cNvPicPr>
                            <a:picLocks noChangeAspect="1" noChangeArrowheads="1"/>
                          </pic:cNvPicPr>
                        </pic:nvPicPr>
                        <pic:blipFill>
                          <a:blip r:embed="rId16" cstate="print"/>
                          <a:srcRect/>
                          <a:stretch>
                            <a:fillRect/>
                          </a:stretch>
                        </pic:blipFill>
                        <pic:spPr bwMode="auto">
                          <a:xfrm>
                            <a:off x="0" y="0"/>
                            <a:ext cx="2571750" cy="21336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29" w:type="dxa"/>
          </w:tcPr>
          <w:p w:rsidR="00FA793F" w:rsidRDefault="00FA793F" w:rsidP="00FA793F">
            <w:pPr>
              <w:rPr>
                <w:rFonts w:ascii="Times New Roman" w:eastAsia="Times New Roman" w:hAnsi="Times New Roman" w:cs="Times New Roman"/>
                <w:b/>
                <w:bCs/>
                <w:color w:val="000000"/>
                <w:kern w:val="24"/>
                <w:sz w:val="24"/>
                <w:szCs w:val="24"/>
              </w:rPr>
            </w:pPr>
            <w:r w:rsidRPr="00FA793F">
              <w:rPr>
                <w:rFonts w:ascii="Times New Roman" w:eastAsia="Times New Roman" w:hAnsi="Times New Roman" w:cs="Times New Roman"/>
                <w:b/>
                <w:bCs/>
                <w:noProof/>
                <w:color w:val="000000"/>
                <w:kern w:val="24"/>
                <w:sz w:val="24"/>
                <w:szCs w:val="24"/>
                <w:lang w:val="en-GB" w:eastAsia="en-GB" w:bidi="ar-SA"/>
              </w:rPr>
              <w:drawing>
                <wp:inline distT="0" distB="0" distL="0" distR="0">
                  <wp:extent cx="2743200" cy="2305050"/>
                  <wp:effectExtent l="171450" t="133350" r="361950" b="304800"/>
                  <wp:docPr id="45" name="Picture 45" descr="IMG_20181001_132325"/>
                  <wp:cNvGraphicFramePr/>
                  <a:graphic xmlns:a="http://schemas.openxmlformats.org/drawingml/2006/main">
                    <a:graphicData uri="http://schemas.openxmlformats.org/drawingml/2006/picture">
                      <pic:pic xmlns:pic="http://schemas.openxmlformats.org/drawingml/2006/picture">
                        <pic:nvPicPr>
                          <pic:cNvPr id="27650" name="Picture 19" descr="IMG_20181001_132325"/>
                          <pic:cNvPicPr>
                            <a:picLocks noChangeAspect="1" noChangeArrowheads="1"/>
                          </pic:cNvPicPr>
                        </pic:nvPicPr>
                        <pic:blipFill>
                          <a:blip r:embed="rId17" cstate="print"/>
                          <a:srcRect/>
                          <a:stretch>
                            <a:fillRect/>
                          </a:stretch>
                        </pic:blipFill>
                        <pic:spPr bwMode="auto">
                          <a:xfrm>
                            <a:off x="0" y="0"/>
                            <a:ext cx="2743200" cy="23050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A793F" w:rsidTr="006F025D">
        <w:trPr>
          <w:trHeight w:val="3558"/>
        </w:trPr>
        <w:tc>
          <w:tcPr>
            <w:tcW w:w="4712" w:type="dxa"/>
          </w:tcPr>
          <w:p w:rsidR="00FA793F" w:rsidRDefault="00213535" w:rsidP="00FA793F">
            <w:pPr>
              <w:rPr>
                <w:rFonts w:ascii="Times New Roman" w:eastAsia="Times New Roman" w:hAnsi="Times New Roman" w:cs="Times New Roman"/>
                <w:b/>
                <w:bCs/>
                <w:color w:val="000000"/>
                <w:kern w:val="24"/>
                <w:sz w:val="24"/>
                <w:szCs w:val="24"/>
              </w:rPr>
            </w:pPr>
            <w:r w:rsidRPr="00213535">
              <w:rPr>
                <w:rFonts w:ascii="Times New Roman" w:eastAsia="Times New Roman" w:hAnsi="Times New Roman" w:cs="Times New Roman"/>
                <w:b/>
                <w:bCs/>
                <w:noProof/>
                <w:color w:val="000000"/>
                <w:kern w:val="24"/>
                <w:sz w:val="24"/>
                <w:szCs w:val="24"/>
                <w:lang w:val="en-GB" w:eastAsia="en-GB" w:bidi="ar-SA"/>
              </w:rPr>
              <w:lastRenderedPageBreak/>
              <w:drawing>
                <wp:inline distT="0" distB="0" distL="0" distR="0">
                  <wp:extent cx="2571750" cy="2057400"/>
                  <wp:effectExtent l="171450" t="133350" r="361950" b="304800"/>
                  <wp:docPr id="46" name="Picture 46" descr="IMG_20181001_132905"/>
                  <wp:cNvGraphicFramePr/>
                  <a:graphic xmlns:a="http://schemas.openxmlformats.org/drawingml/2006/main">
                    <a:graphicData uri="http://schemas.openxmlformats.org/drawingml/2006/picture">
                      <pic:pic xmlns:pic="http://schemas.openxmlformats.org/drawingml/2006/picture">
                        <pic:nvPicPr>
                          <pic:cNvPr id="27651" name="Picture 13" descr="IMG_20181001_132905"/>
                          <pic:cNvPicPr>
                            <a:picLocks noChangeAspect="1" noChangeArrowheads="1"/>
                          </pic:cNvPicPr>
                        </pic:nvPicPr>
                        <pic:blipFill>
                          <a:blip r:embed="rId18" cstate="print"/>
                          <a:srcRect/>
                          <a:stretch>
                            <a:fillRect/>
                          </a:stretch>
                        </pic:blipFill>
                        <pic:spPr bwMode="auto">
                          <a:xfrm>
                            <a:off x="0" y="0"/>
                            <a:ext cx="2571750" cy="20574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29" w:type="dxa"/>
          </w:tcPr>
          <w:p w:rsidR="00FA793F" w:rsidRDefault="00213535" w:rsidP="00FA793F">
            <w:pPr>
              <w:rPr>
                <w:rFonts w:ascii="Times New Roman" w:eastAsia="Times New Roman" w:hAnsi="Times New Roman" w:cs="Times New Roman"/>
                <w:b/>
                <w:bCs/>
                <w:color w:val="000000"/>
                <w:kern w:val="24"/>
                <w:sz w:val="24"/>
                <w:szCs w:val="24"/>
              </w:rPr>
            </w:pPr>
            <w:r w:rsidRPr="00213535">
              <w:rPr>
                <w:rFonts w:ascii="Times New Roman" w:eastAsia="Times New Roman" w:hAnsi="Times New Roman" w:cs="Times New Roman"/>
                <w:b/>
                <w:bCs/>
                <w:noProof/>
                <w:color w:val="000000"/>
                <w:kern w:val="24"/>
                <w:sz w:val="24"/>
                <w:szCs w:val="24"/>
                <w:lang w:val="en-GB" w:eastAsia="en-GB" w:bidi="ar-SA"/>
              </w:rPr>
              <w:drawing>
                <wp:inline distT="0" distB="0" distL="0" distR="0">
                  <wp:extent cx="2828925" cy="2057400"/>
                  <wp:effectExtent l="171450" t="133350" r="371475" b="304800"/>
                  <wp:docPr id="47" name="Picture 47" descr="20181026_133617"/>
                  <wp:cNvGraphicFramePr/>
                  <a:graphic xmlns:a="http://schemas.openxmlformats.org/drawingml/2006/main">
                    <a:graphicData uri="http://schemas.openxmlformats.org/drawingml/2006/picture">
                      <pic:pic xmlns:pic="http://schemas.openxmlformats.org/drawingml/2006/picture">
                        <pic:nvPicPr>
                          <pic:cNvPr id="27649" name="Picture 9" descr="20181026_133617"/>
                          <pic:cNvPicPr>
                            <a:picLocks noChangeAspect="1" noChangeArrowheads="1"/>
                          </pic:cNvPicPr>
                        </pic:nvPicPr>
                        <pic:blipFill>
                          <a:blip r:embed="rId19" cstate="print"/>
                          <a:srcRect/>
                          <a:stretch>
                            <a:fillRect/>
                          </a:stretch>
                        </pic:blipFill>
                        <pic:spPr bwMode="auto">
                          <a:xfrm>
                            <a:off x="0" y="0"/>
                            <a:ext cx="2828925" cy="20574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FA793F" w:rsidRPr="00D86045" w:rsidRDefault="00D86045" w:rsidP="00D86045">
      <w:pPr>
        <w:jc w:val="center"/>
        <w:rPr>
          <w:rFonts w:ascii="Times New Roman" w:eastAsia="Times New Roman" w:hAnsi="Times New Roman" w:cs="Times New Roman"/>
          <w:b/>
          <w:bCs/>
          <w:color w:val="000000"/>
          <w:kern w:val="24"/>
        </w:rPr>
      </w:pPr>
      <w:r w:rsidRPr="00D86045">
        <w:rPr>
          <w:rFonts w:ascii="Times New Roman" w:eastAsia="Times New Roman" w:hAnsi="Times New Roman" w:cs="Times New Roman"/>
          <w:b/>
          <w:bCs/>
          <w:color w:val="000000"/>
          <w:kern w:val="24"/>
        </w:rPr>
        <w:t>Research Highlights</w:t>
      </w:r>
    </w:p>
    <w:p w:rsidR="00FA793F" w:rsidRDefault="00FA793F" w:rsidP="00FA793F">
      <w:pPr>
        <w:rPr>
          <w:rFonts w:ascii="Times New Roman" w:eastAsia="Calibri" w:hAnsi="Times New Roman" w:cs="Times New Roman"/>
          <w:b/>
          <w:bCs/>
          <w:color w:val="000000"/>
          <w:kern w:val="24"/>
          <w:sz w:val="24"/>
          <w:szCs w:val="24"/>
        </w:rPr>
      </w:pPr>
    </w:p>
    <w:p w:rsidR="00167293" w:rsidRDefault="00167293" w:rsidP="00167293">
      <w:pPr>
        <w:rPr>
          <w:rFonts w:ascii="Times New Roman" w:eastAsia="Calibri" w:hAnsi="Times New Roman" w:cs="Times New Roman"/>
          <w:b/>
          <w:bCs/>
          <w:color w:val="000000"/>
          <w:kern w:val="24"/>
          <w:sz w:val="24"/>
          <w:szCs w:val="24"/>
        </w:rPr>
      </w:pPr>
      <w:r>
        <w:rPr>
          <w:rFonts w:ascii="Times New Roman" w:eastAsia="Calibri" w:hAnsi="Times New Roman" w:cs="Times New Roman"/>
          <w:b/>
          <w:bCs/>
          <w:color w:val="000000"/>
          <w:kern w:val="24"/>
          <w:sz w:val="24"/>
          <w:szCs w:val="24"/>
        </w:rPr>
        <w:t xml:space="preserve">Project </w:t>
      </w:r>
      <w:r w:rsidRPr="008B6F16">
        <w:rPr>
          <w:rFonts w:ascii="Times New Roman" w:eastAsia="Calibri" w:hAnsi="Times New Roman" w:cs="Times New Roman"/>
          <w:b/>
          <w:bCs/>
          <w:color w:val="000000"/>
          <w:kern w:val="24"/>
          <w:sz w:val="24"/>
          <w:szCs w:val="24"/>
        </w:rPr>
        <w:t>No:</w:t>
      </w:r>
      <w:r>
        <w:rPr>
          <w:rFonts w:ascii="Times New Roman" w:eastAsia="Calibri" w:hAnsi="Times New Roman" w:cs="Times New Roman"/>
          <w:b/>
          <w:bCs/>
          <w:color w:val="000000"/>
          <w:kern w:val="24"/>
          <w:sz w:val="24"/>
          <w:szCs w:val="24"/>
        </w:rPr>
        <w:t xml:space="preserve"> 5.1.4</w:t>
      </w:r>
    </w:p>
    <w:p w:rsidR="00167293" w:rsidRDefault="00167293" w:rsidP="00167293">
      <w:pPr>
        <w:rPr>
          <w:rFonts w:ascii="Times New Roman" w:eastAsia="Times New Roman" w:hAnsi="Times New Roman" w:cs="Times New Roman"/>
          <w:color w:val="000000"/>
          <w:kern w:val="24"/>
          <w:sz w:val="24"/>
          <w:szCs w:val="24"/>
          <w:lang w:val="en-GB"/>
        </w:rPr>
      </w:pPr>
      <w:r w:rsidRPr="008B6F16">
        <w:rPr>
          <w:rFonts w:ascii="Times New Roman" w:eastAsia="Times New Roman" w:hAnsi="Times New Roman" w:cs="Times New Roman"/>
          <w:color w:val="000000"/>
          <w:kern w:val="24"/>
          <w:sz w:val="24"/>
          <w:szCs w:val="24"/>
          <w:lang w:val="en-GB"/>
        </w:rPr>
        <w:t>Assessment of current water pollution status and accumulation of heavy metals in selected edible fish species in Bolgoda Lake</w:t>
      </w:r>
    </w:p>
    <w:p w:rsidR="000430D0" w:rsidRDefault="000430D0" w:rsidP="000430D0">
      <w:pPr>
        <w:rPr>
          <w:rFonts w:ascii="Times New Roman" w:eastAsia="Times New Roman" w:hAnsi="Times New Roman" w:cs="Times New Roman"/>
          <w:b/>
          <w:bCs/>
          <w:color w:val="000000"/>
          <w:kern w:val="24"/>
          <w:sz w:val="24"/>
          <w:szCs w:val="24"/>
        </w:rPr>
      </w:pPr>
      <w:r w:rsidRPr="004F2D0D">
        <w:rPr>
          <w:rFonts w:ascii="Times New Roman" w:eastAsia="Times New Roman" w:hAnsi="Times New Roman" w:cs="Times New Roman"/>
          <w:b/>
          <w:bCs/>
          <w:color w:val="000000"/>
          <w:kern w:val="24"/>
          <w:sz w:val="24"/>
          <w:szCs w:val="24"/>
        </w:rPr>
        <w:t>Objectives</w:t>
      </w:r>
    </w:p>
    <w:p w:rsidR="001341B4" w:rsidRPr="006F025D" w:rsidRDefault="00D4229B" w:rsidP="006F025D">
      <w:pPr>
        <w:numPr>
          <w:ilvl w:val="0"/>
          <w:numId w:val="7"/>
        </w:numPr>
        <w:rPr>
          <w:rFonts w:ascii="Times New Roman" w:eastAsia="Times New Roman" w:hAnsi="Times New Roman" w:cs="Times New Roman"/>
          <w:color w:val="000000"/>
          <w:kern w:val="24"/>
          <w:sz w:val="24"/>
          <w:szCs w:val="24"/>
        </w:rPr>
      </w:pPr>
      <w:r w:rsidRPr="006F025D">
        <w:rPr>
          <w:rFonts w:ascii="Times New Roman" w:eastAsia="Times New Roman" w:hAnsi="Times New Roman" w:cs="Times New Roman"/>
          <w:color w:val="000000"/>
          <w:kern w:val="24"/>
          <w:sz w:val="24"/>
          <w:szCs w:val="24"/>
          <w:lang w:val="en-GB"/>
        </w:rPr>
        <w:t xml:space="preserve">To characterize the quality of lake water using physico-chemical methods. </w:t>
      </w:r>
    </w:p>
    <w:p w:rsidR="001341B4" w:rsidRPr="006F025D" w:rsidRDefault="00D4229B" w:rsidP="006F025D">
      <w:pPr>
        <w:numPr>
          <w:ilvl w:val="0"/>
          <w:numId w:val="7"/>
        </w:numPr>
        <w:rPr>
          <w:rFonts w:ascii="Times New Roman" w:eastAsia="Times New Roman" w:hAnsi="Times New Roman" w:cs="Times New Roman"/>
          <w:color w:val="000000"/>
          <w:kern w:val="24"/>
          <w:sz w:val="24"/>
          <w:szCs w:val="24"/>
        </w:rPr>
      </w:pPr>
      <w:r w:rsidRPr="006F025D">
        <w:rPr>
          <w:rFonts w:ascii="Times New Roman" w:eastAsia="Times New Roman" w:hAnsi="Times New Roman" w:cs="Times New Roman"/>
          <w:color w:val="000000"/>
          <w:kern w:val="24"/>
          <w:sz w:val="24"/>
          <w:szCs w:val="24"/>
          <w:lang w:val="en-GB"/>
        </w:rPr>
        <w:t>To assess associations between contaminant load and health status of the feral fish in the Lake.</w:t>
      </w:r>
      <w:r w:rsidRPr="006F025D">
        <w:rPr>
          <w:rFonts w:ascii="Times New Roman" w:eastAsia="Times New Roman" w:hAnsi="Times New Roman" w:cs="Times New Roman"/>
          <w:color w:val="000000"/>
          <w:kern w:val="24"/>
          <w:sz w:val="24"/>
          <w:szCs w:val="24"/>
        </w:rPr>
        <w:t xml:space="preserve"> </w:t>
      </w:r>
    </w:p>
    <w:p w:rsidR="006F025D" w:rsidRPr="004F2D0D" w:rsidRDefault="006F025D" w:rsidP="000430D0">
      <w:pPr>
        <w:rPr>
          <w:rFonts w:ascii="Times New Roman" w:eastAsia="Times New Roman" w:hAnsi="Times New Roman" w:cs="Times New Roman"/>
          <w:b/>
          <w:bCs/>
          <w:color w:val="000000"/>
          <w:kern w:val="24"/>
          <w:sz w:val="24"/>
          <w:szCs w:val="24"/>
        </w:rPr>
      </w:pPr>
    </w:p>
    <w:p w:rsidR="00167293" w:rsidRDefault="00167293" w:rsidP="00167293">
      <w:pPr>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color w:val="000000"/>
          <w:kern w:val="24"/>
          <w:sz w:val="24"/>
          <w:szCs w:val="24"/>
        </w:rPr>
        <w:t>Research Findings</w:t>
      </w:r>
    </w:p>
    <w:p w:rsidR="00D70175" w:rsidRPr="00D70175" w:rsidRDefault="00D70175" w:rsidP="00D70175">
      <w:pPr>
        <w:numPr>
          <w:ilvl w:val="0"/>
          <w:numId w:val="25"/>
        </w:numPr>
        <w:jc w:val="both"/>
        <w:rPr>
          <w:rFonts w:ascii="Times New Roman" w:eastAsia="Times New Roman" w:hAnsi="Times New Roman" w:cs="Times New Roman"/>
          <w:color w:val="000000"/>
          <w:kern w:val="24"/>
          <w:sz w:val="24"/>
          <w:szCs w:val="24"/>
        </w:rPr>
      </w:pPr>
      <w:r w:rsidRPr="00D70175">
        <w:rPr>
          <w:rFonts w:ascii="Times New Roman" w:hAnsi="Times New Roman" w:cs="Times New Roman"/>
          <w:color w:val="000000" w:themeColor="text1"/>
          <w:sz w:val="24"/>
          <w:szCs w:val="24"/>
        </w:rPr>
        <w:t xml:space="preserve">According to ambient water quality standards for inland waters in Sri Lanka (2001), </w:t>
      </w:r>
      <w:r w:rsidRPr="00D70175">
        <w:rPr>
          <w:rFonts w:ascii="Times New Roman" w:eastAsia="Times New Roman" w:hAnsi="Times New Roman" w:cs="Times New Roman"/>
          <w:color w:val="000000"/>
          <w:kern w:val="24"/>
          <w:sz w:val="24"/>
          <w:szCs w:val="24"/>
        </w:rPr>
        <w:t>dissolved oxygen, ammoniacal nitrogen, BOD and COD in locations Weras Ganga and near Karadiyana waste dumping  site were exceed the standard limits (Standard limit : DO &gt; 3 mg/l, BOD &lt; 4 mg/l, COD &lt; 15 mg/l, Total Ammonia &lt; 0.94 mg/l).</w:t>
      </w:r>
    </w:p>
    <w:p w:rsidR="00D70175" w:rsidRPr="00D70175" w:rsidRDefault="00D70175" w:rsidP="00D70175">
      <w:pPr>
        <w:numPr>
          <w:ilvl w:val="0"/>
          <w:numId w:val="25"/>
        </w:numPr>
        <w:jc w:val="both"/>
        <w:rPr>
          <w:rFonts w:ascii="Times New Roman" w:eastAsia="Times New Roman" w:hAnsi="Times New Roman" w:cs="Times New Roman"/>
          <w:color w:val="000000"/>
          <w:kern w:val="24"/>
          <w:sz w:val="24"/>
          <w:szCs w:val="24"/>
        </w:rPr>
      </w:pPr>
      <w:r w:rsidRPr="00D70175">
        <w:rPr>
          <w:rFonts w:ascii="Times New Roman" w:eastAsia="Times New Roman" w:hAnsi="Times New Roman" w:cs="Times New Roman"/>
          <w:color w:val="000000"/>
          <w:kern w:val="24"/>
          <w:sz w:val="24"/>
          <w:szCs w:val="24"/>
        </w:rPr>
        <w:t>Arsenic (As), Chromium (Cr), Lead (Pb), Cadmium (Cd), and Mercury (Hg) metal (loid) concentrations in water were below the limit of detection (LOD: 0.05 mg/Kg).</w:t>
      </w:r>
    </w:p>
    <w:p w:rsidR="00D70175" w:rsidRPr="00D70175" w:rsidRDefault="00D70175" w:rsidP="00D70175">
      <w:pPr>
        <w:numPr>
          <w:ilvl w:val="0"/>
          <w:numId w:val="25"/>
        </w:numPr>
        <w:jc w:val="both"/>
        <w:rPr>
          <w:rFonts w:ascii="Times New Roman" w:eastAsia="Times New Roman" w:hAnsi="Times New Roman" w:cs="Times New Roman"/>
          <w:color w:val="000000"/>
          <w:kern w:val="24"/>
          <w:sz w:val="24"/>
          <w:szCs w:val="24"/>
          <w:lang w:val="en-GB"/>
        </w:rPr>
      </w:pPr>
      <w:r w:rsidRPr="00D70175">
        <w:rPr>
          <w:rFonts w:ascii="Times New Roman" w:eastAsia="Times New Roman" w:hAnsi="Times New Roman" w:cs="Times New Roman"/>
          <w:color w:val="000000"/>
          <w:kern w:val="24"/>
          <w:sz w:val="24"/>
          <w:szCs w:val="24"/>
        </w:rPr>
        <w:t xml:space="preserve">Copper (Cu) and Zinc (Zn) were detected in water in low concentrations which are below than their tolerance limits for discharge of effluents into inland surface waters. </w:t>
      </w:r>
      <w:r w:rsidRPr="00D70175">
        <w:rPr>
          <w:rFonts w:ascii="Times New Roman" w:eastAsia="Times New Roman" w:hAnsi="Times New Roman" w:cs="Times New Roman"/>
          <w:color w:val="000000"/>
          <w:kern w:val="24"/>
          <w:sz w:val="24"/>
          <w:szCs w:val="24"/>
          <w:lang w:val="en-GB"/>
        </w:rPr>
        <w:t>(Max. Tolerance Limit: Cu – 3.0, Zn – 2.0 mg/l) (Gazette notification no. 1534/18 dated 01.2.2008).</w:t>
      </w:r>
    </w:p>
    <w:p w:rsidR="00D70175" w:rsidRPr="00D70175" w:rsidRDefault="00D70175" w:rsidP="00D70175">
      <w:pPr>
        <w:pStyle w:val="ListParagraph"/>
        <w:numPr>
          <w:ilvl w:val="0"/>
          <w:numId w:val="26"/>
        </w:numPr>
        <w:spacing w:after="0"/>
        <w:jc w:val="both"/>
        <w:rPr>
          <w:rFonts w:ascii="Times New Roman" w:hAnsi="Times New Roman" w:cs="Times New Roman"/>
          <w:color w:val="000000" w:themeColor="text1"/>
          <w:sz w:val="24"/>
          <w:szCs w:val="24"/>
        </w:rPr>
      </w:pPr>
      <w:r w:rsidRPr="00D70175">
        <w:rPr>
          <w:rFonts w:ascii="Times New Roman" w:eastAsia="Times New Roman" w:hAnsi="Times New Roman" w:cs="Times New Roman"/>
          <w:color w:val="000000"/>
          <w:kern w:val="24"/>
          <w:sz w:val="24"/>
          <w:szCs w:val="24"/>
        </w:rPr>
        <w:lastRenderedPageBreak/>
        <w:t xml:space="preserve">However, </w:t>
      </w:r>
      <w:r w:rsidRPr="00D70175">
        <w:rPr>
          <w:rFonts w:ascii="Times New Roman" w:hAnsi="Times New Roman" w:cs="Times New Roman"/>
          <w:color w:val="000000" w:themeColor="text1"/>
          <w:sz w:val="24"/>
          <w:szCs w:val="24"/>
        </w:rPr>
        <w:t>relatively higher concentrations of heavy metals i.e. As, Cr, Cu, Pb and Zn were recorded in bottom sediments and fish tissues (</w:t>
      </w:r>
      <w:r w:rsidRPr="00D70175">
        <w:rPr>
          <w:rFonts w:ascii="Times New Roman" w:hAnsi="Times New Roman" w:cs="Times New Roman"/>
          <w:i/>
          <w:iCs/>
          <w:sz w:val="24"/>
          <w:szCs w:val="24"/>
        </w:rPr>
        <w:t>Mystus gullio</w:t>
      </w:r>
      <w:r w:rsidRPr="00D70175">
        <w:rPr>
          <w:rFonts w:ascii="Times New Roman" w:hAnsi="Times New Roman" w:cs="Times New Roman"/>
          <w:sz w:val="24"/>
          <w:szCs w:val="24"/>
        </w:rPr>
        <w:t xml:space="preserve">  and </w:t>
      </w:r>
      <w:r w:rsidRPr="00D70175">
        <w:rPr>
          <w:rFonts w:ascii="Times New Roman" w:hAnsi="Times New Roman" w:cs="Times New Roman"/>
          <w:i/>
          <w:iCs/>
          <w:sz w:val="24"/>
          <w:szCs w:val="24"/>
        </w:rPr>
        <w:t>Mugil cephalus</w:t>
      </w:r>
      <w:r w:rsidRPr="00D70175">
        <w:rPr>
          <w:rFonts w:ascii="Times New Roman" w:hAnsi="Times New Roman" w:cs="Times New Roman"/>
          <w:sz w:val="24"/>
          <w:szCs w:val="24"/>
        </w:rPr>
        <w:t xml:space="preserve"> ) </w:t>
      </w:r>
      <w:r w:rsidRPr="00D70175">
        <w:rPr>
          <w:rFonts w:ascii="Times New Roman" w:hAnsi="Times New Roman" w:cs="Times New Roman"/>
          <w:color w:val="000000" w:themeColor="text1"/>
          <w:sz w:val="24"/>
          <w:szCs w:val="24"/>
        </w:rPr>
        <w:t xml:space="preserve">than that of water. </w:t>
      </w:r>
    </w:p>
    <w:p w:rsidR="00D70175" w:rsidRPr="00D70175" w:rsidRDefault="00D70175" w:rsidP="00D70175">
      <w:pPr>
        <w:pStyle w:val="ListParagraph"/>
        <w:spacing w:after="0"/>
        <w:jc w:val="both"/>
        <w:rPr>
          <w:rFonts w:ascii="Times New Roman" w:hAnsi="Times New Roman" w:cs="Times New Roman"/>
          <w:color w:val="000000" w:themeColor="text1"/>
          <w:sz w:val="24"/>
          <w:szCs w:val="24"/>
        </w:rPr>
      </w:pPr>
    </w:p>
    <w:p w:rsidR="00D70175" w:rsidRPr="00D70175" w:rsidRDefault="00D70175" w:rsidP="00D70175">
      <w:pPr>
        <w:pStyle w:val="ListParagraph"/>
        <w:numPr>
          <w:ilvl w:val="0"/>
          <w:numId w:val="26"/>
        </w:numPr>
        <w:spacing w:after="0"/>
        <w:jc w:val="both"/>
        <w:rPr>
          <w:rFonts w:ascii="Times New Roman" w:hAnsi="Times New Roman" w:cs="Times New Roman"/>
          <w:color w:val="000000" w:themeColor="text1"/>
          <w:sz w:val="24"/>
          <w:szCs w:val="24"/>
        </w:rPr>
      </w:pPr>
      <w:r w:rsidRPr="00D70175">
        <w:rPr>
          <w:rFonts w:ascii="Times New Roman" w:hAnsi="Times New Roman" w:cs="Times New Roman"/>
          <w:color w:val="000000" w:themeColor="text1"/>
          <w:sz w:val="24"/>
          <w:szCs w:val="24"/>
        </w:rPr>
        <w:t>None of the sixteen selected USEPA PAHs were detected in water, sediment and fish tissue samples as the concentrations are below the Limits of Report (LOR) of 0.001mg/kg.</w:t>
      </w:r>
    </w:p>
    <w:p w:rsidR="00D70175" w:rsidRPr="00D70175" w:rsidRDefault="00D70175" w:rsidP="00D70175">
      <w:pPr>
        <w:spacing w:after="0"/>
        <w:jc w:val="both"/>
        <w:rPr>
          <w:rFonts w:ascii="Times New Roman" w:hAnsi="Times New Roman" w:cs="Times New Roman"/>
          <w:color w:val="000000" w:themeColor="text1"/>
          <w:sz w:val="24"/>
          <w:szCs w:val="24"/>
        </w:rPr>
      </w:pPr>
      <w:r w:rsidRPr="00D70175">
        <w:rPr>
          <w:rFonts w:ascii="Times New Roman" w:hAnsi="Times New Roman" w:cs="Times New Roman"/>
          <w:color w:val="000000" w:themeColor="text1"/>
          <w:sz w:val="24"/>
          <w:szCs w:val="24"/>
        </w:rPr>
        <w:t xml:space="preserve"> </w:t>
      </w:r>
    </w:p>
    <w:p w:rsidR="00D70175" w:rsidRPr="00D70175" w:rsidRDefault="00D70175" w:rsidP="00D70175">
      <w:pPr>
        <w:pStyle w:val="ListParagraph"/>
        <w:numPr>
          <w:ilvl w:val="0"/>
          <w:numId w:val="26"/>
        </w:numPr>
        <w:spacing w:after="0"/>
        <w:jc w:val="both"/>
        <w:rPr>
          <w:rFonts w:ascii="Times New Roman" w:hAnsi="Times New Roman" w:cs="Times New Roman"/>
          <w:color w:val="000000" w:themeColor="text1"/>
          <w:sz w:val="24"/>
          <w:szCs w:val="24"/>
        </w:rPr>
      </w:pPr>
      <w:r w:rsidRPr="00D70175">
        <w:rPr>
          <w:rFonts w:ascii="Times New Roman" w:hAnsi="Times New Roman" w:cs="Times New Roman"/>
          <w:color w:val="000000" w:themeColor="text1"/>
          <w:sz w:val="24"/>
          <w:szCs w:val="24"/>
        </w:rPr>
        <w:t xml:space="preserve">It is observed that certain areas of the Bolgoda river and lake are illegally encroached by the urban dwellings and hotels thus, natural ecosystems are being degraded and fish breading grounds are being destroyed.  </w:t>
      </w:r>
    </w:p>
    <w:p w:rsidR="00D70175" w:rsidRPr="00D70175" w:rsidRDefault="00D70175" w:rsidP="00D70175">
      <w:pPr>
        <w:pStyle w:val="ListParagraph"/>
        <w:rPr>
          <w:rFonts w:ascii="Times New Roman" w:hAnsi="Times New Roman" w:cs="Times New Roman"/>
          <w:color w:val="000000" w:themeColor="text1"/>
          <w:sz w:val="24"/>
          <w:szCs w:val="24"/>
        </w:rPr>
      </w:pPr>
    </w:p>
    <w:p w:rsidR="00D70175" w:rsidRPr="00D70175" w:rsidRDefault="00D70175" w:rsidP="00D70175">
      <w:pPr>
        <w:pStyle w:val="ListParagraph"/>
        <w:numPr>
          <w:ilvl w:val="0"/>
          <w:numId w:val="26"/>
        </w:numPr>
        <w:spacing w:after="0"/>
        <w:jc w:val="both"/>
        <w:rPr>
          <w:rFonts w:ascii="Times New Roman" w:hAnsi="Times New Roman" w:cs="Times New Roman"/>
          <w:color w:val="000000" w:themeColor="text1"/>
          <w:sz w:val="24"/>
          <w:szCs w:val="24"/>
        </w:rPr>
      </w:pPr>
      <w:r w:rsidRPr="00D70175">
        <w:rPr>
          <w:rFonts w:ascii="Times New Roman" w:hAnsi="Times New Roman" w:cs="Times New Roman"/>
          <w:color w:val="000000" w:themeColor="text1"/>
          <w:sz w:val="24"/>
          <w:szCs w:val="24"/>
        </w:rPr>
        <w:t>Rapid growth of aquatic plants (</w:t>
      </w:r>
      <w:r w:rsidRPr="00D70175">
        <w:rPr>
          <w:rFonts w:ascii="Times New Roman" w:hAnsi="Times New Roman" w:cs="Times New Roman"/>
          <w:i/>
          <w:color w:val="000000" w:themeColor="text1"/>
          <w:sz w:val="24"/>
          <w:szCs w:val="24"/>
        </w:rPr>
        <w:t>Aponogeton crispus, Nymphaea, Nelumbo nucifera, Salvinia molesta, Eichhornia crassipes</w:t>
      </w:r>
      <w:r w:rsidRPr="00D70175">
        <w:rPr>
          <w:rFonts w:ascii="Times New Roman" w:hAnsi="Times New Roman" w:cs="Times New Roman"/>
          <w:color w:val="000000" w:themeColor="text1"/>
          <w:sz w:val="24"/>
          <w:szCs w:val="24"/>
        </w:rPr>
        <w:t xml:space="preserve"> etc.) in Bolgoda lake was identified as a problem to fisherman and to aesthetical values of this particular Environmental Protection Area. </w:t>
      </w:r>
    </w:p>
    <w:p w:rsidR="00D70175" w:rsidRPr="00D70175" w:rsidRDefault="00D70175" w:rsidP="00D70175">
      <w:pPr>
        <w:pStyle w:val="ListParagraph"/>
        <w:spacing w:after="0"/>
        <w:jc w:val="both"/>
        <w:rPr>
          <w:rFonts w:ascii="Times New Roman" w:hAnsi="Times New Roman" w:cs="Times New Roman"/>
          <w:color w:val="000000" w:themeColor="text1"/>
          <w:sz w:val="24"/>
          <w:szCs w:val="24"/>
        </w:rPr>
      </w:pPr>
    </w:p>
    <w:p w:rsidR="00D70175" w:rsidRPr="00D70175" w:rsidRDefault="00D70175" w:rsidP="00D70175">
      <w:pPr>
        <w:ind w:left="720"/>
        <w:jc w:val="both"/>
        <w:rPr>
          <w:rFonts w:ascii="Times New Roman" w:eastAsia="Times New Roman" w:hAnsi="Times New Roman" w:cs="Times New Roman"/>
          <w:color w:val="000000"/>
          <w:kern w:val="24"/>
          <w:sz w:val="24"/>
          <w:szCs w:val="24"/>
        </w:rPr>
      </w:pPr>
    </w:p>
    <w:p w:rsidR="00925CA5" w:rsidRDefault="00925CA5" w:rsidP="00167293">
      <w:pPr>
        <w:rPr>
          <w:rFonts w:ascii="Times New Roman" w:eastAsia="Times New Roman" w:hAnsi="Times New Roman" w:cs="Times New Roman"/>
          <w:b/>
          <w:bCs/>
          <w:color w:val="000000"/>
          <w:kern w:val="24"/>
          <w:sz w:val="24"/>
          <w:szCs w:val="24"/>
        </w:rPr>
      </w:pPr>
    </w:p>
    <w:tbl>
      <w:tblPr>
        <w:tblStyle w:val="TableGrid"/>
        <w:tblW w:w="9378" w:type="dxa"/>
        <w:tblLayout w:type="fixed"/>
        <w:tblLook w:val="04A0" w:firstRow="1" w:lastRow="0" w:firstColumn="1" w:lastColumn="0" w:noHBand="0" w:noVBand="1"/>
      </w:tblPr>
      <w:tblGrid>
        <w:gridCol w:w="5052"/>
        <w:gridCol w:w="4326"/>
      </w:tblGrid>
      <w:tr w:rsidR="00925CA5" w:rsidTr="00100194">
        <w:trPr>
          <w:trHeight w:val="2205"/>
        </w:trPr>
        <w:tc>
          <w:tcPr>
            <w:tcW w:w="5052" w:type="dxa"/>
          </w:tcPr>
          <w:p w:rsidR="00925CA5" w:rsidRDefault="00925CA5" w:rsidP="00167293">
            <w:pPr>
              <w:rPr>
                <w:rFonts w:ascii="Times New Roman" w:eastAsia="Times New Roman" w:hAnsi="Times New Roman" w:cs="Times New Roman"/>
                <w:b/>
                <w:bCs/>
                <w:color w:val="000000"/>
                <w:kern w:val="24"/>
                <w:sz w:val="24"/>
                <w:szCs w:val="24"/>
              </w:rPr>
            </w:pPr>
            <w:r w:rsidRPr="00925CA5">
              <w:rPr>
                <w:rFonts w:ascii="Times New Roman" w:eastAsia="Times New Roman" w:hAnsi="Times New Roman" w:cs="Times New Roman"/>
                <w:b/>
                <w:bCs/>
                <w:noProof/>
                <w:color w:val="000000"/>
                <w:kern w:val="24"/>
                <w:sz w:val="24"/>
                <w:szCs w:val="24"/>
                <w:lang w:val="en-GB" w:eastAsia="en-GB" w:bidi="ar-SA"/>
              </w:rPr>
              <w:drawing>
                <wp:inline distT="0" distB="0" distL="0" distR="0">
                  <wp:extent cx="2438400" cy="3101975"/>
                  <wp:effectExtent l="171450" t="133350" r="361950" b="307975"/>
                  <wp:docPr id="70" name="Picture 70" descr="IMG_20180724_100911_HDR"/>
                  <wp:cNvGraphicFramePr/>
                  <a:graphic xmlns:a="http://schemas.openxmlformats.org/drawingml/2006/main">
                    <a:graphicData uri="http://schemas.openxmlformats.org/drawingml/2006/picture">
                      <pic:pic xmlns:pic="http://schemas.openxmlformats.org/drawingml/2006/picture">
                        <pic:nvPicPr>
                          <pic:cNvPr id="30723" name="Picture 1" descr="IMG_20180724_100911_HDR"/>
                          <pic:cNvPicPr>
                            <a:picLocks noChangeAspect="1" noChangeArrowheads="1"/>
                          </pic:cNvPicPr>
                        </pic:nvPicPr>
                        <pic:blipFill>
                          <a:blip r:embed="rId20" cstate="print"/>
                          <a:srcRect/>
                          <a:stretch>
                            <a:fillRect/>
                          </a:stretch>
                        </pic:blipFill>
                        <pic:spPr bwMode="auto">
                          <a:xfrm>
                            <a:off x="0" y="0"/>
                            <a:ext cx="2438400" cy="31019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326" w:type="dxa"/>
          </w:tcPr>
          <w:p w:rsidR="00925CA5" w:rsidRDefault="007E0E36" w:rsidP="00167293">
            <w:pPr>
              <w:rPr>
                <w:rFonts w:ascii="Times New Roman" w:eastAsia="Times New Roman" w:hAnsi="Times New Roman" w:cs="Times New Roman"/>
                <w:b/>
                <w:bCs/>
                <w:color w:val="000000"/>
                <w:kern w:val="24"/>
                <w:sz w:val="24"/>
                <w:szCs w:val="24"/>
              </w:rPr>
            </w:pPr>
            <w:r w:rsidRPr="007E0E36">
              <w:rPr>
                <w:rFonts w:ascii="Times New Roman" w:eastAsia="Times New Roman" w:hAnsi="Times New Roman" w:cs="Times New Roman"/>
                <w:b/>
                <w:bCs/>
                <w:noProof/>
                <w:color w:val="000000"/>
                <w:kern w:val="24"/>
                <w:sz w:val="24"/>
                <w:szCs w:val="24"/>
                <w:lang w:val="en-GB" w:eastAsia="en-GB" w:bidi="ar-SA"/>
              </w:rPr>
              <w:drawing>
                <wp:anchor distT="0" distB="0" distL="114300" distR="114300" simplePos="0" relativeHeight="251661312" behindDoc="1" locked="0" layoutInCell="1" allowOverlap="1">
                  <wp:simplePos x="0" y="0"/>
                  <wp:positionH relativeFrom="column">
                    <wp:posOffset>106680</wp:posOffset>
                  </wp:positionH>
                  <wp:positionV relativeFrom="paragraph">
                    <wp:posOffset>132715</wp:posOffset>
                  </wp:positionV>
                  <wp:extent cx="2419350" cy="3228975"/>
                  <wp:effectExtent l="171450" t="133350" r="361950" b="314325"/>
                  <wp:wrapTight wrapText="bothSides">
                    <wp:wrapPolygon edited="0">
                      <wp:start x="1871" y="-892"/>
                      <wp:lineTo x="510" y="-765"/>
                      <wp:lineTo x="-1531" y="382"/>
                      <wp:lineTo x="-1531" y="22046"/>
                      <wp:lineTo x="-170" y="23575"/>
                      <wp:lineTo x="1020" y="23703"/>
                      <wp:lineTo x="22280" y="23703"/>
                      <wp:lineTo x="22450" y="23703"/>
                      <wp:lineTo x="22791" y="23575"/>
                      <wp:lineTo x="23301" y="23575"/>
                      <wp:lineTo x="24661" y="22046"/>
                      <wp:lineTo x="24661" y="1147"/>
                      <wp:lineTo x="24831" y="510"/>
                      <wp:lineTo x="22791" y="-765"/>
                      <wp:lineTo x="21430" y="-892"/>
                      <wp:lineTo x="1871" y="-892"/>
                    </wp:wrapPolygon>
                  </wp:wrapTight>
                  <wp:docPr id="4" name="Picture 2" descr="C:\Users\Administrator.shamalee-PC\Desktop\IMG_20180619_1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shamalee-PC\Desktop\IMG_20180619_103523.jpg"/>
                          <pic:cNvPicPr>
                            <a:picLocks noChangeAspect="1" noChangeArrowheads="1"/>
                          </pic:cNvPicPr>
                        </pic:nvPicPr>
                        <pic:blipFill>
                          <a:blip r:embed="rId21" cstate="print"/>
                          <a:srcRect/>
                          <a:stretch>
                            <a:fillRect/>
                          </a:stretch>
                        </pic:blipFill>
                        <pic:spPr bwMode="auto">
                          <a:xfrm>
                            <a:off x="0" y="0"/>
                            <a:ext cx="2419350" cy="3228975"/>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100194" w:rsidTr="00100194">
        <w:trPr>
          <w:trHeight w:val="4832"/>
        </w:trPr>
        <w:tc>
          <w:tcPr>
            <w:tcW w:w="9378" w:type="dxa"/>
            <w:gridSpan w:val="2"/>
          </w:tcPr>
          <w:p w:rsidR="00100194" w:rsidRDefault="004540FE" w:rsidP="00925CA5">
            <w:pPr>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noProof/>
                <w:color w:val="000000"/>
                <w:kern w:val="24"/>
                <w:sz w:val="24"/>
                <w:szCs w:val="24"/>
                <w:lang w:val="en-GB" w:eastAsia="en-GB" w:bidi="ar-SA"/>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3175</wp:posOffset>
                  </wp:positionV>
                  <wp:extent cx="2590800" cy="2514600"/>
                  <wp:effectExtent l="171450" t="133350" r="361950" b="304800"/>
                  <wp:wrapTight wrapText="bothSides">
                    <wp:wrapPolygon edited="0">
                      <wp:start x="1747" y="-1145"/>
                      <wp:lineTo x="476" y="-982"/>
                      <wp:lineTo x="-1429" y="491"/>
                      <wp:lineTo x="-1112" y="22418"/>
                      <wp:lineTo x="476" y="24218"/>
                      <wp:lineTo x="953" y="24218"/>
                      <wp:lineTo x="22235" y="24218"/>
                      <wp:lineTo x="22712" y="24218"/>
                      <wp:lineTo x="24300" y="22745"/>
                      <wp:lineTo x="24300" y="22418"/>
                      <wp:lineTo x="24459" y="19964"/>
                      <wp:lineTo x="24459" y="1473"/>
                      <wp:lineTo x="24618" y="655"/>
                      <wp:lineTo x="22712" y="-982"/>
                      <wp:lineTo x="21441" y="-1145"/>
                      <wp:lineTo x="1747" y="-1145"/>
                    </wp:wrapPolygon>
                  </wp:wrapTight>
                  <wp:docPr id="3" name="Picture 1" descr="C:\Users\Administrator.shamalee-PC\Desktop\IMG_20180619_15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hamalee-PC\Desktop\IMG_20180619_150413.jpg"/>
                          <pic:cNvPicPr>
                            <a:picLocks noChangeAspect="1" noChangeArrowheads="1"/>
                          </pic:cNvPicPr>
                        </pic:nvPicPr>
                        <pic:blipFill>
                          <a:blip r:embed="rId22" cstate="print"/>
                          <a:srcRect/>
                          <a:stretch>
                            <a:fillRect/>
                          </a:stretch>
                        </pic:blipFill>
                        <pic:spPr bwMode="auto">
                          <a:xfrm>
                            <a:off x="0" y="0"/>
                            <a:ext cx="2590800" cy="2514600"/>
                          </a:xfrm>
                          <a:prstGeom prst="rect">
                            <a:avLst/>
                          </a:prstGeom>
                          <a:ln>
                            <a:noFill/>
                          </a:ln>
                          <a:effectLst>
                            <a:outerShdw blurRad="292100" dist="139700" dir="2700000" algn="tl" rotWithShape="0">
                              <a:srgbClr val="333333">
                                <a:alpha val="65000"/>
                              </a:srgbClr>
                            </a:outerShdw>
                          </a:effectLst>
                        </pic:spPr>
                      </pic:pic>
                    </a:graphicData>
                  </a:graphic>
                </wp:anchor>
              </w:drawing>
            </w:r>
            <w:r w:rsidR="00100194" w:rsidRPr="00100194">
              <w:rPr>
                <w:rFonts w:ascii="Times New Roman" w:eastAsia="Times New Roman" w:hAnsi="Times New Roman" w:cs="Times New Roman"/>
                <w:b/>
                <w:bCs/>
                <w:noProof/>
                <w:color w:val="000000"/>
                <w:kern w:val="24"/>
                <w:sz w:val="24"/>
                <w:szCs w:val="24"/>
                <w:lang w:val="en-GB" w:eastAsia="en-GB" w:bidi="ar-SA"/>
              </w:rPr>
              <w:drawing>
                <wp:inline distT="0" distB="0" distL="0" distR="0">
                  <wp:extent cx="2324100" cy="2552700"/>
                  <wp:effectExtent l="171450" t="133350" r="361950" b="304800"/>
                  <wp:docPr id="80" name="Picture 66" descr="IMG_20180724_112312_HDR"/>
                  <wp:cNvGraphicFramePr/>
                  <a:graphic xmlns:a="http://schemas.openxmlformats.org/drawingml/2006/main">
                    <a:graphicData uri="http://schemas.openxmlformats.org/drawingml/2006/picture">
                      <pic:pic xmlns:pic="http://schemas.openxmlformats.org/drawingml/2006/picture">
                        <pic:nvPicPr>
                          <pic:cNvPr id="30721" name="Picture 2" descr="IMG_20180724_112312_HDR"/>
                          <pic:cNvPicPr>
                            <a:picLocks noChangeAspect="1" noChangeArrowheads="1"/>
                          </pic:cNvPicPr>
                        </pic:nvPicPr>
                        <pic:blipFill>
                          <a:blip r:embed="rId23" cstate="print"/>
                          <a:srcRect/>
                          <a:stretch>
                            <a:fillRect/>
                          </a:stretch>
                        </pic:blipFill>
                        <pic:spPr bwMode="auto">
                          <a:xfrm>
                            <a:off x="0" y="0"/>
                            <a:ext cx="2324100" cy="25527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6F025D" w:rsidRDefault="00CF33F9" w:rsidP="00CF33F9">
      <w:pPr>
        <w:jc w:val="center"/>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color w:val="000000"/>
          <w:kern w:val="24"/>
          <w:sz w:val="24"/>
          <w:szCs w:val="24"/>
        </w:rPr>
        <w:t>Research Highlights</w:t>
      </w:r>
    </w:p>
    <w:p w:rsidR="00167293" w:rsidRDefault="00167293" w:rsidP="00167293">
      <w:pPr>
        <w:rPr>
          <w:rFonts w:ascii="Times New Roman" w:eastAsia="Calibri" w:hAnsi="Times New Roman" w:cs="Times New Roman"/>
          <w:b/>
          <w:bCs/>
          <w:color w:val="000000"/>
          <w:kern w:val="24"/>
          <w:sz w:val="24"/>
          <w:szCs w:val="24"/>
        </w:rPr>
      </w:pPr>
      <w:r>
        <w:rPr>
          <w:rFonts w:ascii="Times New Roman" w:eastAsia="Calibri" w:hAnsi="Times New Roman" w:cs="Times New Roman"/>
          <w:b/>
          <w:bCs/>
          <w:color w:val="000000"/>
          <w:kern w:val="24"/>
          <w:sz w:val="24"/>
          <w:szCs w:val="24"/>
        </w:rPr>
        <w:t xml:space="preserve">Project </w:t>
      </w:r>
      <w:r w:rsidRPr="008B6F16">
        <w:rPr>
          <w:rFonts w:ascii="Times New Roman" w:eastAsia="Calibri" w:hAnsi="Times New Roman" w:cs="Times New Roman"/>
          <w:b/>
          <w:bCs/>
          <w:color w:val="000000"/>
          <w:kern w:val="24"/>
          <w:sz w:val="24"/>
          <w:szCs w:val="24"/>
        </w:rPr>
        <w:t>No:</w:t>
      </w:r>
      <w:r>
        <w:rPr>
          <w:rFonts w:ascii="Times New Roman" w:eastAsia="Calibri" w:hAnsi="Times New Roman" w:cs="Times New Roman"/>
          <w:b/>
          <w:bCs/>
          <w:color w:val="000000"/>
          <w:kern w:val="24"/>
          <w:sz w:val="24"/>
          <w:szCs w:val="24"/>
        </w:rPr>
        <w:t xml:space="preserve"> 5.1.5</w:t>
      </w:r>
    </w:p>
    <w:p w:rsidR="00167293" w:rsidRDefault="00167293">
      <w:pPr>
        <w:rPr>
          <w:rFonts w:ascii="Times New Roman" w:eastAsia="Times New Roman" w:hAnsi="Times New Roman" w:cs="Times New Roman"/>
          <w:color w:val="000000"/>
          <w:kern w:val="24"/>
          <w:sz w:val="24"/>
          <w:szCs w:val="24"/>
          <w:lang w:val="en-GB"/>
        </w:rPr>
      </w:pPr>
      <w:r w:rsidRPr="008B6F16">
        <w:rPr>
          <w:rFonts w:ascii="Times New Roman" w:eastAsia="Times New Roman" w:hAnsi="Times New Roman" w:cs="Times New Roman"/>
          <w:color w:val="000000"/>
          <w:kern w:val="24"/>
          <w:sz w:val="24"/>
          <w:szCs w:val="24"/>
          <w:lang w:val="en-GB"/>
        </w:rPr>
        <w:t>Assessment of Environmental Impacts of Extensive Shrimp Farming on Mundel Lake and Its Surroundings</w:t>
      </w:r>
    </w:p>
    <w:p w:rsidR="000430D0" w:rsidRDefault="000430D0" w:rsidP="000430D0">
      <w:pPr>
        <w:rPr>
          <w:rFonts w:ascii="Times New Roman" w:eastAsia="Times New Roman" w:hAnsi="Times New Roman" w:cs="Times New Roman"/>
          <w:b/>
          <w:bCs/>
          <w:color w:val="000000"/>
          <w:kern w:val="24"/>
          <w:sz w:val="24"/>
          <w:szCs w:val="24"/>
        </w:rPr>
      </w:pPr>
      <w:r w:rsidRPr="004F2D0D">
        <w:rPr>
          <w:rFonts w:ascii="Times New Roman" w:eastAsia="Times New Roman" w:hAnsi="Times New Roman" w:cs="Times New Roman"/>
          <w:b/>
          <w:bCs/>
          <w:color w:val="000000"/>
          <w:kern w:val="24"/>
          <w:sz w:val="24"/>
          <w:szCs w:val="24"/>
        </w:rPr>
        <w:t>Objectives</w:t>
      </w:r>
    </w:p>
    <w:p w:rsidR="00925CA5" w:rsidRPr="00925CA5" w:rsidRDefault="00925CA5" w:rsidP="00925CA5">
      <w:p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 xml:space="preserve">Component 1 - </w:t>
      </w:r>
    </w:p>
    <w:p w:rsidR="001341B4" w:rsidRPr="00925CA5" w:rsidRDefault="00D4229B" w:rsidP="00925CA5">
      <w:pPr>
        <w:numPr>
          <w:ilvl w:val="0"/>
          <w:numId w:val="10"/>
        </w:num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To determine current status of water quality and identify pollution sources to Mundel lagoon</w:t>
      </w:r>
      <w:r w:rsidRPr="00925CA5">
        <w:rPr>
          <w:rFonts w:ascii="Times New Roman" w:eastAsia="Times New Roman" w:hAnsi="Times New Roman" w:cs="Times New Roman"/>
          <w:color w:val="000000"/>
          <w:kern w:val="24"/>
          <w:sz w:val="24"/>
          <w:szCs w:val="24"/>
        </w:rPr>
        <w:t xml:space="preserve"> </w:t>
      </w:r>
    </w:p>
    <w:p w:rsidR="001341B4" w:rsidRPr="00925CA5" w:rsidRDefault="00D4229B" w:rsidP="00925CA5">
      <w:pPr>
        <w:numPr>
          <w:ilvl w:val="0"/>
          <w:numId w:val="10"/>
        </w:num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 xml:space="preserve">To identify selected indicator species in Mundel lagoon </w:t>
      </w:r>
    </w:p>
    <w:p w:rsidR="001341B4" w:rsidRDefault="00D4229B" w:rsidP="00925CA5">
      <w:pPr>
        <w:numPr>
          <w:ilvl w:val="0"/>
          <w:numId w:val="10"/>
        </w:num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To recommend suitable management measures to mitigate the pollution impacts to the lagoon</w:t>
      </w:r>
      <w:r w:rsidRPr="00925CA5">
        <w:rPr>
          <w:rFonts w:ascii="Times New Roman" w:eastAsia="Times New Roman" w:hAnsi="Times New Roman" w:cs="Times New Roman"/>
          <w:color w:val="000000"/>
          <w:kern w:val="24"/>
          <w:sz w:val="24"/>
          <w:szCs w:val="24"/>
        </w:rPr>
        <w:t xml:space="preserve"> </w:t>
      </w:r>
    </w:p>
    <w:p w:rsidR="00925CA5" w:rsidRPr="00925CA5" w:rsidRDefault="00925CA5" w:rsidP="00925CA5">
      <w:pPr>
        <w:ind w:left="720"/>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b/>
          <w:bCs/>
          <w:color w:val="000000"/>
          <w:kern w:val="24"/>
          <w:sz w:val="24"/>
          <w:szCs w:val="24"/>
          <w:lang w:val="en-GB"/>
        </w:rPr>
        <w:t xml:space="preserve">Component 2 – </w:t>
      </w:r>
    </w:p>
    <w:p w:rsidR="001341B4" w:rsidRDefault="00D4229B" w:rsidP="00925CA5">
      <w:pPr>
        <w:numPr>
          <w:ilvl w:val="0"/>
          <w:numId w:val="11"/>
        </w:num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To assess socio-economic impacts of semi-intensive shrimp farming to Mundel lagoon and its surrounding community.</w:t>
      </w:r>
      <w:r w:rsidRPr="00925CA5">
        <w:rPr>
          <w:rFonts w:ascii="Times New Roman" w:eastAsia="Times New Roman" w:hAnsi="Times New Roman" w:cs="Times New Roman"/>
          <w:color w:val="000000"/>
          <w:kern w:val="24"/>
          <w:sz w:val="24"/>
          <w:szCs w:val="24"/>
        </w:rPr>
        <w:t xml:space="preserve"> </w:t>
      </w:r>
    </w:p>
    <w:p w:rsidR="00925CA5" w:rsidRPr="00925CA5" w:rsidRDefault="00925CA5" w:rsidP="00925CA5">
      <w:pPr>
        <w:numPr>
          <w:ilvl w:val="0"/>
          <w:numId w:val="11"/>
        </w:num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 xml:space="preserve"> To identify means and ways to improve socio-economic benefits of semi-intensive</w:t>
      </w:r>
      <w:r w:rsidR="00942157">
        <w:rPr>
          <w:rFonts w:ascii="Times New Roman" w:eastAsia="Times New Roman" w:hAnsi="Times New Roman" w:cs="Times New Roman"/>
          <w:color w:val="000000"/>
          <w:kern w:val="24"/>
          <w:sz w:val="24"/>
          <w:szCs w:val="24"/>
          <w:lang w:val="en-GB"/>
        </w:rPr>
        <w:t xml:space="preserve"> </w:t>
      </w:r>
      <w:r w:rsidRPr="00925CA5">
        <w:rPr>
          <w:rFonts w:ascii="Times New Roman" w:eastAsia="Times New Roman" w:hAnsi="Times New Roman" w:cs="Times New Roman"/>
          <w:color w:val="000000"/>
          <w:kern w:val="24"/>
          <w:sz w:val="24"/>
          <w:szCs w:val="24"/>
          <w:lang w:val="en-GB"/>
        </w:rPr>
        <w:t>shrimp farming to the farmers and community in the area</w:t>
      </w:r>
    </w:p>
    <w:p w:rsidR="000430D0" w:rsidRDefault="000430D0">
      <w:pPr>
        <w:rPr>
          <w:rFonts w:ascii="Times New Roman" w:eastAsia="Times New Roman" w:hAnsi="Times New Roman" w:cs="Times New Roman"/>
          <w:color w:val="000000"/>
          <w:kern w:val="24"/>
          <w:sz w:val="24"/>
          <w:szCs w:val="24"/>
          <w:lang w:val="en-GB"/>
        </w:rPr>
      </w:pPr>
    </w:p>
    <w:p w:rsidR="00667917" w:rsidRDefault="00167293" w:rsidP="00925CA5">
      <w:pPr>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color w:val="000000"/>
          <w:kern w:val="24"/>
          <w:sz w:val="24"/>
          <w:szCs w:val="24"/>
        </w:rPr>
        <w:t>Research Findings</w:t>
      </w:r>
    </w:p>
    <w:p w:rsidR="00186316" w:rsidRPr="003F5D44" w:rsidRDefault="00D86727" w:rsidP="003F5D44">
      <w:pPr>
        <w:numPr>
          <w:ilvl w:val="0"/>
          <w:numId w:val="27"/>
        </w:numPr>
        <w:jc w:val="both"/>
        <w:rPr>
          <w:rFonts w:ascii="Times New Roman" w:eastAsia="Times New Roman" w:hAnsi="Times New Roman" w:cs="Times New Roman"/>
          <w:color w:val="000000"/>
          <w:kern w:val="24"/>
          <w:sz w:val="24"/>
          <w:szCs w:val="24"/>
        </w:rPr>
      </w:pPr>
      <w:r w:rsidRPr="003F5D44">
        <w:rPr>
          <w:rFonts w:ascii="Times New Roman" w:eastAsia="Times New Roman" w:hAnsi="Times New Roman" w:cs="Times New Roman"/>
          <w:color w:val="000000"/>
          <w:kern w:val="24"/>
          <w:sz w:val="24"/>
          <w:szCs w:val="24"/>
          <w:lang w:val="en-GB"/>
        </w:rPr>
        <w:lastRenderedPageBreak/>
        <w:t>Mean Ammoniacal nitrogen concentration (</w:t>
      </w:r>
      <w:r w:rsidRPr="003F5D44">
        <w:rPr>
          <w:rFonts w:ascii="Times New Roman" w:eastAsia="Times New Roman" w:hAnsi="Times New Roman" w:cs="Times New Roman"/>
          <w:color w:val="000000"/>
          <w:kern w:val="24"/>
          <w:sz w:val="24"/>
          <w:szCs w:val="24"/>
          <w:cs/>
          <w:lang w:val="en-GB" w:bidi="si-LK"/>
        </w:rPr>
        <w:t>0.13</w:t>
      </w:r>
      <w:r w:rsidRPr="003F5D44">
        <w:rPr>
          <w:rFonts w:ascii="Times New Roman" w:eastAsia="Times New Roman" w:hAnsi="Times New Roman" w:cs="Times New Roman"/>
          <w:color w:val="000000"/>
          <w:kern w:val="24"/>
          <w:sz w:val="24"/>
          <w:szCs w:val="24"/>
          <w:lang w:val="en-GB"/>
        </w:rPr>
        <w:sym w:font="Symbol" w:char="00B1"/>
      </w:r>
      <w:r w:rsidRPr="003F5D44">
        <w:rPr>
          <w:rFonts w:ascii="Times New Roman" w:eastAsia="Times New Roman" w:hAnsi="Times New Roman" w:cs="Times New Roman"/>
          <w:color w:val="000000"/>
          <w:kern w:val="24"/>
          <w:sz w:val="24"/>
          <w:szCs w:val="24"/>
          <w:cs/>
          <w:lang w:val="en-GB" w:bidi="si-LK"/>
        </w:rPr>
        <w:t xml:space="preserve">0.08 </w:t>
      </w:r>
      <w:r w:rsidRPr="003F5D44">
        <w:rPr>
          <w:rFonts w:ascii="Times New Roman" w:eastAsia="Times New Roman" w:hAnsi="Times New Roman" w:cs="Times New Roman"/>
          <w:color w:val="000000"/>
          <w:kern w:val="24"/>
          <w:sz w:val="24"/>
          <w:szCs w:val="24"/>
          <w:lang w:val="en-GB"/>
        </w:rPr>
        <w:t xml:space="preserve">mg/l), Biochemical Oxygen Demand (BOD) (21-26 mg/l) and Chemical Oxygen Demand (COD) (&gt;1600 mg/l) values in the lagoon water was indicated relatively high values . </w:t>
      </w:r>
    </w:p>
    <w:p w:rsidR="00186316" w:rsidRPr="003F5D44" w:rsidRDefault="00D86727" w:rsidP="003F5D44">
      <w:pPr>
        <w:numPr>
          <w:ilvl w:val="0"/>
          <w:numId w:val="27"/>
        </w:numPr>
        <w:jc w:val="both"/>
        <w:rPr>
          <w:rFonts w:ascii="Times New Roman" w:eastAsia="Times New Roman" w:hAnsi="Times New Roman" w:cs="Times New Roman"/>
          <w:color w:val="000000"/>
          <w:kern w:val="24"/>
          <w:sz w:val="24"/>
          <w:szCs w:val="24"/>
        </w:rPr>
      </w:pPr>
      <w:r w:rsidRPr="003F5D44">
        <w:rPr>
          <w:rFonts w:ascii="Times New Roman" w:eastAsia="Times New Roman" w:hAnsi="Times New Roman" w:cs="Times New Roman"/>
          <w:color w:val="000000"/>
          <w:kern w:val="24"/>
          <w:sz w:val="24"/>
          <w:szCs w:val="24"/>
          <w:lang w:val="en-GB"/>
        </w:rPr>
        <w:t>There is a weak or no connection between sea and lagoon through the Udappuwa lagoon mouth. Thus, reproduction of fish and shrimp is declining and hypersaline conditions (&gt;50 ppt) recorded in dry period (February, March and April).</w:t>
      </w:r>
    </w:p>
    <w:p w:rsidR="00186316" w:rsidRPr="003F5D44" w:rsidRDefault="00D86727" w:rsidP="003F5D44">
      <w:pPr>
        <w:numPr>
          <w:ilvl w:val="0"/>
          <w:numId w:val="27"/>
        </w:numPr>
        <w:jc w:val="both"/>
        <w:rPr>
          <w:rFonts w:ascii="Times New Roman" w:eastAsia="Times New Roman" w:hAnsi="Times New Roman" w:cs="Times New Roman"/>
          <w:color w:val="000000"/>
          <w:kern w:val="24"/>
          <w:sz w:val="24"/>
          <w:szCs w:val="24"/>
        </w:rPr>
      </w:pPr>
      <w:r w:rsidRPr="003F5D44">
        <w:rPr>
          <w:rFonts w:ascii="Times New Roman" w:eastAsia="Times New Roman" w:hAnsi="Times New Roman" w:cs="Times New Roman"/>
          <w:color w:val="000000"/>
          <w:kern w:val="24"/>
          <w:sz w:val="24"/>
          <w:szCs w:val="24"/>
          <w:lang w:val="en-GB"/>
        </w:rPr>
        <w:t xml:space="preserve">The level of heavy metals i.e. Copper (Cu), Lead (Pb), Chromium (Cr), Mercury (Hg) in lagoon water was below their Limit of Quantification (LOQ) in July </w:t>
      </w:r>
    </w:p>
    <w:p w:rsidR="00186316" w:rsidRPr="003F5D44" w:rsidRDefault="00D86727" w:rsidP="003F5D44">
      <w:pPr>
        <w:numPr>
          <w:ilvl w:val="0"/>
          <w:numId w:val="27"/>
        </w:numPr>
        <w:jc w:val="both"/>
        <w:rPr>
          <w:rFonts w:ascii="Times New Roman" w:eastAsia="Times New Roman" w:hAnsi="Times New Roman" w:cs="Times New Roman"/>
          <w:color w:val="000000"/>
          <w:kern w:val="24"/>
          <w:sz w:val="24"/>
          <w:szCs w:val="24"/>
        </w:rPr>
      </w:pPr>
      <w:r w:rsidRPr="003F5D44">
        <w:rPr>
          <w:rFonts w:ascii="Times New Roman" w:eastAsia="Times New Roman" w:hAnsi="Times New Roman" w:cs="Times New Roman"/>
          <w:color w:val="000000"/>
          <w:kern w:val="24"/>
          <w:sz w:val="24"/>
          <w:szCs w:val="24"/>
          <w:lang w:val="en-GB"/>
        </w:rPr>
        <w:t>[LOQ of Copper (Cu), Lead (Pb), Chromium (Cr), Mercury (Hg) were 0.01 mg/L, 0.04 mg/L, 0.005 mg/L and 0.001 mg/L] respectively.</w:t>
      </w:r>
    </w:p>
    <w:p w:rsidR="00186316" w:rsidRPr="003F5D44" w:rsidRDefault="00D86727" w:rsidP="003F5D44">
      <w:pPr>
        <w:numPr>
          <w:ilvl w:val="0"/>
          <w:numId w:val="27"/>
        </w:numPr>
        <w:jc w:val="both"/>
        <w:rPr>
          <w:rFonts w:ascii="Times New Roman" w:eastAsia="Times New Roman" w:hAnsi="Times New Roman" w:cs="Times New Roman"/>
          <w:color w:val="000000"/>
          <w:kern w:val="24"/>
          <w:sz w:val="24"/>
          <w:szCs w:val="24"/>
        </w:rPr>
      </w:pPr>
      <w:r w:rsidRPr="003F5D44">
        <w:rPr>
          <w:rFonts w:ascii="Times New Roman" w:eastAsia="Times New Roman" w:hAnsi="Times New Roman" w:cs="Times New Roman"/>
          <w:color w:val="000000"/>
          <w:kern w:val="24"/>
          <w:sz w:val="24"/>
          <w:szCs w:val="24"/>
          <w:lang w:val="en-GB"/>
        </w:rPr>
        <w:t>The </w:t>
      </w:r>
      <w:r w:rsidRPr="003F5D44">
        <w:rPr>
          <w:rFonts w:ascii="Times New Roman" w:eastAsia="Times New Roman" w:hAnsi="Times New Roman" w:cs="Times New Roman"/>
          <w:i/>
          <w:iCs/>
          <w:color w:val="000000"/>
          <w:kern w:val="24"/>
          <w:sz w:val="24"/>
          <w:szCs w:val="24"/>
          <w:lang w:val="en-GB"/>
        </w:rPr>
        <w:t>Vibrio cholera </w:t>
      </w:r>
      <w:r w:rsidRPr="003F5D44">
        <w:rPr>
          <w:rFonts w:ascii="Times New Roman" w:eastAsia="Times New Roman" w:hAnsi="Times New Roman" w:cs="Times New Roman"/>
          <w:color w:val="000000"/>
          <w:kern w:val="24"/>
          <w:sz w:val="24"/>
          <w:szCs w:val="24"/>
          <w:lang w:val="en-GB"/>
        </w:rPr>
        <w:t>and</w:t>
      </w:r>
      <w:r w:rsidRPr="003F5D44">
        <w:rPr>
          <w:rFonts w:ascii="Times New Roman" w:eastAsia="Times New Roman" w:hAnsi="Times New Roman" w:cs="Times New Roman"/>
          <w:i/>
          <w:iCs/>
          <w:color w:val="000000"/>
          <w:kern w:val="24"/>
          <w:sz w:val="24"/>
          <w:szCs w:val="24"/>
          <w:lang w:val="en-GB"/>
        </w:rPr>
        <w:t> Salmonella </w:t>
      </w:r>
      <w:r w:rsidRPr="003F5D44">
        <w:rPr>
          <w:rFonts w:ascii="Times New Roman" w:eastAsia="Times New Roman" w:hAnsi="Times New Roman" w:cs="Times New Roman"/>
          <w:color w:val="000000"/>
          <w:kern w:val="24"/>
          <w:sz w:val="24"/>
          <w:szCs w:val="24"/>
          <w:lang w:val="en-GB"/>
        </w:rPr>
        <w:t>was not recorded in any of the tested water samples</w:t>
      </w:r>
    </w:p>
    <w:p w:rsidR="00186316" w:rsidRPr="003F5D44" w:rsidRDefault="00D86727" w:rsidP="003F5D44">
      <w:pPr>
        <w:numPr>
          <w:ilvl w:val="0"/>
          <w:numId w:val="27"/>
        </w:numPr>
        <w:jc w:val="both"/>
        <w:rPr>
          <w:rFonts w:ascii="Times New Roman" w:eastAsia="Times New Roman" w:hAnsi="Times New Roman" w:cs="Times New Roman"/>
          <w:color w:val="000000"/>
          <w:kern w:val="24"/>
          <w:sz w:val="24"/>
          <w:szCs w:val="24"/>
        </w:rPr>
      </w:pPr>
      <w:r w:rsidRPr="003F5D44">
        <w:rPr>
          <w:rFonts w:ascii="Times New Roman" w:eastAsia="Times New Roman" w:hAnsi="Times New Roman" w:cs="Times New Roman"/>
          <w:color w:val="000000"/>
          <w:kern w:val="24"/>
          <w:sz w:val="24"/>
          <w:szCs w:val="24"/>
          <w:lang w:val="en-GB"/>
        </w:rPr>
        <w:t>The Disease (IHHNV and WSSV) in shrimps were identified in shrimps farms located surrounding of the Mundel lagoon (Identification done by IARAD ,NARA ).</w:t>
      </w:r>
      <w:r w:rsidRPr="003F5D44">
        <w:rPr>
          <w:rFonts w:ascii="Times New Roman" w:eastAsia="Times New Roman" w:hAnsi="Times New Roman" w:cs="Times New Roman"/>
          <w:color w:val="000000"/>
          <w:kern w:val="24"/>
          <w:sz w:val="24"/>
          <w:szCs w:val="24"/>
        </w:rPr>
        <w:t xml:space="preserve"> </w:t>
      </w:r>
    </w:p>
    <w:p w:rsidR="003F5D44" w:rsidRDefault="003F5D44" w:rsidP="00925CA5">
      <w:pPr>
        <w:rPr>
          <w:rFonts w:ascii="Times New Roman" w:eastAsia="Times New Roman" w:hAnsi="Times New Roman" w:cs="Times New Roman"/>
          <w:color w:val="000000"/>
          <w:kern w:val="24"/>
          <w:sz w:val="24"/>
          <w:szCs w:val="24"/>
          <w:lang w:val="en-GB"/>
        </w:rPr>
      </w:pPr>
    </w:p>
    <w:p w:rsidR="00925CA5" w:rsidRPr="00667917" w:rsidRDefault="00925CA5" w:rsidP="00925CA5">
      <w:pPr>
        <w:rPr>
          <w:rFonts w:ascii="Times New Roman" w:eastAsia="Times New Roman" w:hAnsi="Times New Roman" w:cs="Times New Roman"/>
          <w:color w:val="000000"/>
          <w:kern w:val="24"/>
          <w:sz w:val="24"/>
          <w:szCs w:val="24"/>
          <w:lang w:val="en-GB"/>
        </w:rPr>
      </w:pPr>
      <w:r w:rsidRPr="00667917">
        <w:rPr>
          <w:rFonts w:ascii="Times New Roman" w:eastAsia="Times New Roman" w:hAnsi="Times New Roman" w:cs="Times New Roman"/>
          <w:b/>
          <w:bCs/>
          <w:i/>
          <w:iCs/>
          <w:color w:val="000000"/>
          <w:kern w:val="24"/>
          <w:sz w:val="24"/>
          <w:szCs w:val="24"/>
          <w:lang w:val="en-GB"/>
        </w:rPr>
        <w:t xml:space="preserve">Social problems due to shrimp farming </w:t>
      </w:r>
      <w:r w:rsidR="00D4229B" w:rsidRPr="00667917">
        <w:rPr>
          <w:rFonts w:ascii="Times New Roman" w:eastAsia="Times New Roman" w:hAnsi="Times New Roman" w:cs="Times New Roman"/>
          <w:b/>
          <w:bCs/>
          <w:i/>
          <w:iCs/>
          <w:color w:val="000000"/>
          <w:kern w:val="24"/>
          <w:sz w:val="24"/>
          <w:szCs w:val="24"/>
          <w:lang w:val="en-GB"/>
        </w:rPr>
        <w:t>industry:</w:t>
      </w:r>
    </w:p>
    <w:p w:rsidR="001341B4" w:rsidRPr="00925CA5" w:rsidRDefault="00D4229B" w:rsidP="00925CA5">
      <w:pPr>
        <w:numPr>
          <w:ilvl w:val="0"/>
          <w:numId w:val="13"/>
        </w:num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Conflict between lagoon fishers and shrimp farmers due to the interruption of access ways to lagoon</w:t>
      </w:r>
    </w:p>
    <w:p w:rsidR="001341B4" w:rsidRPr="00925CA5" w:rsidRDefault="00D4229B" w:rsidP="00925CA5">
      <w:pPr>
        <w:numPr>
          <w:ilvl w:val="0"/>
          <w:numId w:val="13"/>
        </w:num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 xml:space="preserve">Dispute between lagoon fishers and shrimp farmers </w:t>
      </w:r>
    </w:p>
    <w:p w:rsidR="001341B4" w:rsidRPr="00925CA5" w:rsidRDefault="00D4229B" w:rsidP="00925CA5">
      <w:pPr>
        <w:numPr>
          <w:ilvl w:val="0"/>
          <w:numId w:val="13"/>
        </w:num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Shrimp farmers hire labourers to low wages from the outside of the village  and it reduces the job opportunities for the villagers</w:t>
      </w:r>
    </w:p>
    <w:p w:rsidR="001341B4" w:rsidRPr="00667917" w:rsidRDefault="00D4229B" w:rsidP="00925CA5">
      <w:pPr>
        <w:numPr>
          <w:ilvl w:val="0"/>
          <w:numId w:val="13"/>
        </w:numPr>
        <w:rPr>
          <w:rFonts w:ascii="Times New Roman" w:eastAsia="Times New Roman" w:hAnsi="Times New Roman" w:cs="Times New Roman"/>
          <w:color w:val="000000"/>
          <w:kern w:val="24"/>
          <w:sz w:val="24"/>
          <w:szCs w:val="24"/>
        </w:rPr>
      </w:pPr>
      <w:r w:rsidRPr="00925CA5">
        <w:rPr>
          <w:rFonts w:ascii="Times New Roman" w:eastAsia="Times New Roman" w:hAnsi="Times New Roman" w:cs="Times New Roman"/>
          <w:color w:val="000000"/>
          <w:kern w:val="24"/>
          <w:sz w:val="24"/>
          <w:szCs w:val="24"/>
          <w:lang w:val="en-GB"/>
        </w:rPr>
        <w:t>Illegal fishing in the lagoon, practiced by the outsiders coming to work in shrimp farms</w:t>
      </w:r>
    </w:p>
    <w:tbl>
      <w:tblPr>
        <w:tblStyle w:val="TableGrid"/>
        <w:tblW w:w="0" w:type="auto"/>
        <w:tblInd w:w="720" w:type="dxa"/>
        <w:tblLayout w:type="fixed"/>
        <w:tblLook w:val="04A0" w:firstRow="1" w:lastRow="0" w:firstColumn="1" w:lastColumn="0" w:noHBand="0" w:noVBand="1"/>
      </w:tblPr>
      <w:tblGrid>
        <w:gridCol w:w="4608"/>
        <w:gridCol w:w="4248"/>
      </w:tblGrid>
      <w:tr w:rsidR="00667917" w:rsidTr="00667917">
        <w:trPr>
          <w:trHeight w:val="3479"/>
        </w:trPr>
        <w:tc>
          <w:tcPr>
            <w:tcW w:w="4608" w:type="dxa"/>
          </w:tcPr>
          <w:p w:rsidR="00667917" w:rsidRDefault="00967ACA" w:rsidP="00667917">
            <w:pPr>
              <w:rPr>
                <w:rFonts w:ascii="Times New Roman" w:eastAsia="Times New Roman" w:hAnsi="Times New Roman" w:cs="Times New Roman"/>
                <w:color w:val="000000"/>
                <w:kern w:val="24"/>
                <w:sz w:val="24"/>
                <w:szCs w:val="24"/>
              </w:rPr>
            </w:pPr>
            <w:r>
              <w:rPr>
                <w:rFonts w:ascii="Times New Roman" w:eastAsia="Times New Roman" w:hAnsi="Times New Roman" w:cs="Times New Roman"/>
                <w:noProof/>
                <w:color w:val="000000"/>
                <w:kern w:val="24"/>
                <w:sz w:val="24"/>
                <w:szCs w:val="24"/>
                <w:lang w:val="en-GB" w:eastAsia="en-GB" w:bidi="ar-SA"/>
              </w:rPr>
              <w:lastRenderedPageBreak/>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2193925</wp:posOffset>
                      </wp:positionV>
                      <wp:extent cx="3057525" cy="314325"/>
                      <wp:effectExtent l="9525" t="9525" r="9525" b="952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143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4125F" w:rsidRPr="00B14481" w:rsidRDefault="0024125F" w:rsidP="0024125F">
                                  <w:pPr>
                                    <w:pStyle w:val="Caption"/>
                                    <w:rPr>
                                      <w:rFonts w:ascii="Times New Roman" w:hAnsi="Times New Roman"/>
                                      <w:noProof/>
                                      <w:color w:val="auto"/>
                                      <w:sz w:val="22"/>
                                      <w:szCs w:val="22"/>
                                    </w:rPr>
                                  </w:pPr>
                                  <w:r w:rsidRPr="00B14481">
                                    <w:rPr>
                                      <w:rFonts w:ascii="Times New Roman" w:hAnsi="Times New Roman"/>
                                      <w:color w:val="auto"/>
                                      <w:sz w:val="22"/>
                                      <w:szCs w:val="22"/>
                                      <w:shd w:val="clear" w:color="auto" w:fill="FFFFFF"/>
                                    </w:rPr>
                                    <w:t xml:space="preserve">Water discharging outlets from shrimp farms  </w:t>
                                  </w:r>
                                </w:p>
                                <w:p w:rsidR="0024125F" w:rsidRDefault="0024125F" w:rsidP="002412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1.5pt;margin-top:172.75pt;width:240.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f+ngIAAE4FAAAOAAAAZHJzL2Uyb0RvYy54bWysVNuO2yAQfa/Uf0C8J7YTZzex1lmlcVJV&#10;2l6k3X4AxthGxeACib2t+u8dIEmz7UtV1Q94ZhgOc4YDd/djJ9CRacOVzHEyjTFikqqKyybHn5/2&#10;kyVGxhJZEaEky/EzM/h+/frV3dBnbKZaJSqmEYBIkw19jltr+yyKDG1ZR8xU9UzCZK10Ryy4uokq&#10;TQZA70Q0i+ObaFC66rWizBiIFmESrz1+XTNqP9a1YRaJHENt1o/aj6Ubo/UdyRpN+pbTUxnkH6ro&#10;CJew6QWqIJagg+Z/QHWcamVUbadUdZGqa06Z5wBskvg3No8t6ZnnAs0x/aVN5v/B0g/HTxrxCs5u&#10;gZEkHZzRExsteqNGlLr2DL3JIOuxhzw7QhhSPVXTPyj6xSCpti2RDdtorYaWkQrKS9zK6GppwDEO&#10;pBzeqwq2IQerPNBY6871DrqBAB2O6flyNK4UCsF5vLhdzKBECnPzJJ2D7bYg2Xl1r419y1SHnJFj&#10;DUfv0cnxwdiQek5xm0m150JAnGRCoiHHKwfvXKMEr9ykd5wQ2VZodCQgobIJ3MWhAxIhlsTuC0qC&#10;OOgtxH0ICvRadhC+3BfoHbegfsG7HC+vUFwTd7LyxVnCRbABSkhXE/QEKJ2soLLvq3i1W+6W6SSd&#10;3ewmaVwUk81+m05u9sntopgX222R/HD0kjRreVUx6RieFZ+kf6eo090LWr1o/gUlo5vy0q69/04H&#10;dZUWvSzDNwZYnf+enVePE0yQjh3L0ev0IspSVc8gJ63CpYZHCIxW6W8YDXChc2y+HohmGIl3EiS5&#10;StLUvQDeSRe3M3D09Ux5PUMkBagcW4yCubXh1Tj0mjct7BSEINUGZFxzrzCn91AVMHEOXFrP6fTA&#10;uFfh2vdZv57B9U8AAAD//wMAUEsDBBQABgAIAAAAIQDk27MX4gAAAAoBAAAPAAAAZHJzL2Rvd25y&#10;ZXYueG1sTI9BT8MwDIXvSPyHyEjctnS0ZaU0nQANLjsAYxIcs9a0FYlTmmzt/j3mBDfb7+n5e8Vq&#10;skYccfCdIwWLeQQCqXJ1R42C3dvjLAPhg6ZaG0eo4IQeVuX5WaHz2o30isdtaASHkM+1gjaEPpfS&#10;Vy1a7eeuR2Lt0w1WB16HRtaDHjncGnkVRdfS6o74Q6t7fGix+toerILx5f7pfXFKk2/7nK0/Ns3O&#10;LOO1UpcX090tiIBT+DPDLz6jQ8lMe3eg2gujYBZzlaAgTtIUBBuSZcbDni83aQSyLOT/CuUPAAAA&#10;//8DAFBLAQItABQABgAIAAAAIQC2gziS/gAAAOEBAAATAAAAAAAAAAAAAAAAAAAAAABbQ29udGVu&#10;dF9UeXBlc10ueG1sUEsBAi0AFAAGAAgAAAAhADj9If/WAAAAlAEAAAsAAAAAAAAAAAAAAAAALwEA&#10;AF9yZWxzLy5yZWxzUEsBAi0AFAAGAAgAAAAhAKBa9/6eAgAATgUAAA4AAAAAAAAAAAAAAAAALgIA&#10;AGRycy9lMm9Eb2MueG1sUEsBAi0AFAAGAAgAAAAhAOTbsxfiAAAACgEAAA8AAAAAAAAAAAAAAAAA&#10;+AQAAGRycy9kb3ducmV2LnhtbFBLBQYAAAAABAAEAPMAAAAHBgAAAAA=&#10;" filled="f" strokecolor="white [3212]">
                      <v:textbox>
                        <w:txbxContent>
                          <w:p w:rsidR="0024125F" w:rsidRPr="00B14481" w:rsidRDefault="0024125F" w:rsidP="0024125F">
                            <w:pPr>
                              <w:pStyle w:val="Caption"/>
                              <w:rPr>
                                <w:rFonts w:ascii="Times New Roman" w:hAnsi="Times New Roman"/>
                                <w:noProof/>
                                <w:color w:val="auto"/>
                                <w:sz w:val="22"/>
                                <w:szCs w:val="22"/>
                              </w:rPr>
                            </w:pPr>
                            <w:r w:rsidRPr="00B14481">
                              <w:rPr>
                                <w:rFonts w:ascii="Times New Roman" w:hAnsi="Times New Roman"/>
                                <w:color w:val="auto"/>
                                <w:sz w:val="22"/>
                                <w:szCs w:val="22"/>
                                <w:shd w:val="clear" w:color="auto" w:fill="FFFFFF"/>
                              </w:rPr>
                              <w:t xml:space="preserve">Water discharging outlets from shrimp farms  </w:t>
                            </w:r>
                          </w:p>
                          <w:p w:rsidR="0024125F" w:rsidRDefault="0024125F" w:rsidP="0024125F"/>
                        </w:txbxContent>
                      </v:textbox>
                    </v:shape>
                  </w:pict>
                </mc:Fallback>
              </mc:AlternateContent>
            </w:r>
            <w:r w:rsidR="00667917" w:rsidRPr="00667917">
              <w:rPr>
                <w:rFonts w:ascii="Times New Roman" w:eastAsia="Times New Roman" w:hAnsi="Times New Roman" w:cs="Times New Roman"/>
                <w:noProof/>
                <w:color w:val="000000"/>
                <w:kern w:val="24"/>
                <w:sz w:val="24"/>
                <w:szCs w:val="24"/>
                <w:lang w:val="en-GB" w:eastAsia="en-GB" w:bidi="ar-SA"/>
              </w:rPr>
              <w:drawing>
                <wp:inline distT="0" distB="0" distL="0" distR="0">
                  <wp:extent cx="2370645" cy="1905000"/>
                  <wp:effectExtent l="171450" t="133350" r="353505" b="304800"/>
                  <wp:docPr id="76" name="Picture 76" descr="H:\Mundel lagoon\photos\Feb\20180220_164357.jpg"/>
                  <wp:cNvGraphicFramePr/>
                  <a:graphic xmlns:a="http://schemas.openxmlformats.org/drawingml/2006/main">
                    <a:graphicData uri="http://schemas.openxmlformats.org/drawingml/2006/picture">
                      <pic:pic xmlns:pic="http://schemas.openxmlformats.org/drawingml/2006/picture">
                        <pic:nvPicPr>
                          <pic:cNvPr id="5" name="Picture 4" descr="H:\Mundel lagoon\photos\Feb\20180220_164357.jpg"/>
                          <pic:cNvPicPr/>
                        </pic:nvPicPr>
                        <pic:blipFill>
                          <a:blip r:embed="rId24" cstate="print"/>
                          <a:srcRect/>
                          <a:stretch>
                            <a:fillRect/>
                          </a:stretch>
                        </pic:blipFill>
                        <pic:spPr bwMode="auto">
                          <a:xfrm>
                            <a:off x="0" y="0"/>
                            <a:ext cx="2376553" cy="190974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48" w:type="dxa"/>
          </w:tcPr>
          <w:p w:rsidR="00667917" w:rsidRDefault="00967ACA" w:rsidP="00667917">
            <w:pPr>
              <w:rPr>
                <w:rFonts w:ascii="Times New Roman" w:eastAsia="Times New Roman" w:hAnsi="Times New Roman" w:cs="Times New Roman"/>
                <w:color w:val="000000"/>
                <w:kern w:val="24"/>
                <w:sz w:val="24"/>
                <w:szCs w:val="24"/>
              </w:rPr>
            </w:pPr>
            <w:r>
              <w:rPr>
                <w:rFonts w:ascii="Times New Roman" w:eastAsia="Times New Roman" w:hAnsi="Times New Roman" w:cs="Times New Roman"/>
                <w:noProof/>
                <w:color w:val="000000"/>
                <w:kern w:val="24"/>
                <w:sz w:val="24"/>
                <w:szCs w:val="24"/>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255270</wp:posOffset>
                      </wp:positionH>
                      <wp:positionV relativeFrom="paragraph">
                        <wp:posOffset>2193925</wp:posOffset>
                      </wp:positionV>
                      <wp:extent cx="2143125" cy="31432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25F" w:rsidRPr="00B14481" w:rsidRDefault="0024125F">
                                  <w:pPr>
                                    <w:rPr>
                                      <w:rFonts w:ascii="Times New Roman" w:hAnsi="Times New Roman" w:cs="Times New Roman"/>
                                      <w:b/>
                                      <w:bCs/>
                                    </w:rPr>
                                  </w:pPr>
                                  <w:r w:rsidRPr="00B14481">
                                    <w:rPr>
                                      <w:rFonts w:ascii="Times New Roman" w:hAnsi="Times New Roman" w:cs="Times New Roman"/>
                                      <w:b/>
                                      <w:bCs/>
                                    </w:rPr>
                                    <w:t>Water intakes from lagoon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20.1pt;margin-top:172.75pt;width:168.7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IctgIAAMEFAAAOAAAAZHJzL2Uyb0RvYy54bWysVNtu2zAMfR+wfxD07voS5WKjTpHG8TCg&#10;uwDtPkCx5ViYLXmSErsb9u+j5CRNWwwYtvnB0IU65CEPeX0ztA06MKW5FCkOrwKMmChkycUuxV8e&#10;cm+BkTZUlLSRgqX4kWl8s3z75rrvEhbJWjYlUwhAhE76LsW1MV3i+7qoWUv1leyYgMtKqpYa2Kqd&#10;XyraA3rb+FEQzPxeqrJTsmBaw2k2XuKlw68qVphPVaWZQU2KITbj/sr9t/bvL69pslO0q3lxDIP+&#10;RRQt5QKcnqEyaijaK/4KquWFklpW5qqQrS+rihfMcQA2YfCCzX1NO+a4QHJ0d06T/n+wxcfDZ4V4&#10;CbUjGAnaQo0e2GDQrRzQ1Kan73QCVvcd2JkBjsHUUdXdnSy+aiTkuqZix1ZKyb5mtITwQvvSv3g6&#10;4mgLsu0/yBLc0L2RDmioVGtzB9lAgA5lejyXxoZSwGEUkkkYTTEq4G4CG1hbFzQ5ve6UNu+YbJFd&#10;pFhB6R06PdxpM5qeTKwzIXPeNHBOk0Y8OwDM8QR8w1N7Z6Nw1fwRB/FmsVkQj0SzjUeCLPNW+Zp4&#10;szycT7NJtl5n4U/rNyRJzcuSCevmpKyQ/FnljhofNXHWlpYNLy2cDUmr3XbdKHSgoOzcfceEXJj5&#10;z8Nw+QIuLyiFEQluo9jLZ4u5R3Iy9eJ5sPCCML6NZwGJSZY/p3THBft3SqhPcTyFOjo6v+UWuO81&#10;N5q03MDsaHib4sXZiCZWghtRutIayptxfZEKG/5TKqDcp0I7wVqNjmo1w3ZwrXHug60sH0HBSoLA&#10;QKYw92BRS/Udox5mSIr1tz1VDKPmvYAuiENC7NBxGzKdR7BRlzfbyxsqCoBKscFoXK7NOKj2neK7&#10;GjyNfSfkCjqn4k7UtsXGqI79BnPCcTvONDuILvfO6mnyLn8BAAD//wMAUEsDBBQABgAIAAAAIQBz&#10;w7FG3wAAAAoBAAAPAAAAZHJzL2Rvd25yZXYueG1sTI9NT8MwDIbvSPyHyEjcWMLWrqw0nSYQV9DG&#10;h8Qta7y2WuNUTbaWf485sZstP3r9vMV6cp044xBaTxruZwoEUuVtS7WGj/eXuwcQIRqypvOEGn4w&#10;wLq8vipMbv1IWzzvYi04hEJuNDQx9rmUoWrQmTDzPRLfDn5wJvI61NIOZuRw18m5UkvpTEv8oTE9&#10;PjVYHXcnp+Hz9fD9lai3+tml/egnJcmtpNa3N9PmEUTEKf7D8KfP6lCy096fyAbRaUjUnEkNiyRN&#10;QTCwyLIMxJ6HVapAloW8rFD+AgAA//8DAFBLAQItABQABgAIAAAAIQC2gziS/gAAAOEBAAATAAAA&#10;AAAAAAAAAAAAAAAAAABbQ29udGVudF9UeXBlc10ueG1sUEsBAi0AFAAGAAgAAAAhADj9If/WAAAA&#10;lAEAAAsAAAAAAAAAAAAAAAAALwEAAF9yZWxzLy5yZWxzUEsBAi0AFAAGAAgAAAAhAFZi4hy2AgAA&#10;wQUAAA4AAAAAAAAAAAAAAAAALgIAAGRycy9lMm9Eb2MueG1sUEsBAi0AFAAGAAgAAAAhAHPDsUbf&#10;AAAACgEAAA8AAAAAAAAAAAAAAAAAEAUAAGRycy9kb3ducmV2LnhtbFBLBQYAAAAABAAEAPMAAAAc&#10;BgAAAAA=&#10;" filled="f" stroked="f">
                      <v:textbox>
                        <w:txbxContent>
                          <w:p w:rsidR="0024125F" w:rsidRPr="00B14481" w:rsidRDefault="0024125F">
                            <w:pPr>
                              <w:rPr>
                                <w:rFonts w:ascii="Times New Roman" w:hAnsi="Times New Roman" w:cs="Times New Roman"/>
                                <w:b/>
                                <w:bCs/>
                              </w:rPr>
                            </w:pPr>
                            <w:r w:rsidRPr="00B14481">
                              <w:rPr>
                                <w:rFonts w:ascii="Times New Roman" w:hAnsi="Times New Roman" w:cs="Times New Roman"/>
                                <w:b/>
                                <w:bCs/>
                              </w:rPr>
                              <w:t>Water intakes from lagoon</w:t>
                            </w:r>
                          </w:p>
                        </w:txbxContent>
                      </v:textbox>
                    </v:shape>
                  </w:pict>
                </mc:Fallback>
              </mc:AlternateContent>
            </w:r>
            <w:r w:rsidR="00667917" w:rsidRPr="00667917">
              <w:rPr>
                <w:rFonts w:ascii="Times New Roman" w:eastAsia="Times New Roman" w:hAnsi="Times New Roman" w:cs="Times New Roman"/>
                <w:noProof/>
                <w:color w:val="000000"/>
                <w:kern w:val="24"/>
                <w:sz w:val="24"/>
                <w:szCs w:val="24"/>
                <w:lang w:val="en-GB" w:eastAsia="en-GB" w:bidi="ar-SA"/>
              </w:rPr>
              <w:drawing>
                <wp:inline distT="0" distB="0" distL="0" distR="0">
                  <wp:extent cx="2266950" cy="2009775"/>
                  <wp:effectExtent l="171450" t="133350" r="361950" b="314325"/>
                  <wp:docPr id="77" name="Picture 77" descr="E:\2018\Mundel lagoon\from Ms. Nadee\Mundel lagoon\photos\April\20180423_160759.jpg"/>
                  <wp:cNvGraphicFramePr/>
                  <a:graphic xmlns:a="http://schemas.openxmlformats.org/drawingml/2006/main">
                    <a:graphicData uri="http://schemas.openxmlformats.org/drawingml/2006/picture">
                      <pic:pic xmlns:pic="http://schemas.openxmlformats.org/drawingml/2006/picture">
                        <pic:nvPicPr>
                          <pic:cNvPr id="6" name="Picture 5" descr="E:\2018\Mundel lagoon\from Ms. Nadee\Mundel lagoon\photos\April\20180423_160759.jpg"/>
                          <pic:cNvPicPr/>
                        </pic:nvPicPr>
                        <pic:blipFill>
                          <a:blip r:embed="rId25" cstate="print"/>
                          <a:srcRect/>
                          <a:stretch>
                            <a:fillRect/>
                          </a:stretch>
                        </pic:blipFill>
                        <pic:spPr bwMode="auto">
                          <a:xfrm>
                            <a:off x="0" y="0"/>
                            <a:ext cx="2266795" cy="200963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67917" w:rsidTr="003D0D92">
        <w:trPr>
          <w:trHeight w:val="3479"/>
        </w:trPr>
        <w:tc>
          <w:tcPr>
            <w:tcW w:w="8856" w:type="dxa"/>
            <w:gridSpan w:val="2"/>
          </w:tcPr>
          <w:p w:rsidR="00667917" w:rsidRDefault="00967ACA" w:rsidP="00667917">
            <w:pPr>
              <w:rPr>
                <w:rFonts w:ascii="Times New Roman" w:eastAsia="Times New Roman" w:hAnsi="Times New Roman" w:cs="Times New Roman"/>
                <w:color w:val="000000"/>
                <w:kern w:val="24"/>
                <w:sz w:val="24"/>
                <w:szCs w:val="24"/>
              </w:rPr>
            </w:pPr>
            <w:r>
              <w:rPr>
                <w:rFonts w:ascii="Times New Roman" w:eastAsia="Times New Roman" w:hAnsi="Times New Roman" w:cs="Times New Roman"/>
                <w:noProof/>
                <w:color w:val="000000"/>
                <w:kern w:val="24"/>
                <w:sz w:val="24"/>
                <w:szCs w:val="24"/>
                <w:lang w:val="en-GB" w:eastAsia="en-GB" w:bidi="ar-SA"/>
              </w:rPr>
              <mc:AlternateContent>
                <mc:Choice Requires="wps">
                  <w:drawing>
                    <wp:anchor distT="0" distB="0" distL="114300" distR="114300" simplePos="0" relativeHeight="251665408" behindDoc="0" locked="0" layoutInCell="1" allowOverlap="1">
                      <wp:simplePos x="0" y="0"/>
                      <wp:positionH relativeFrom="column">
                        <wp:posOffset>3181350</wp:posOffset>
                      </wp:positionH>
                      <wp:positionV relativeFrom="paragraph">
                        <wp:posOffset>2225675</wp:posOffset>
                      </wp:positionV>
                      <wp:extent cx="1647825" cy="314325"/>
                      <wp:effectExtent l="9525" t="9525"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11258" w:rsidRPr="00B14481" w:rsidRDefault="00411258" w:rsidP="00411258">
                                  <w:pPr>
                                    <w:pStyle w:val="Caption"/>
                                    <w:rPr>
                                      <w:rFonts w:ascii="Times New Roman" w:hAnsi="Times New Roman"/>
                                      <w:noProof/>
                                      <w:color w:val="auto"/>
                                      <w:sz w:val="22"/>
                                      <w:szCs w:val="22"/>
                                    </w:rPr>
                                  </w:pPr>
                                  <w:r w:rsidRPr="00B14481">
                                    <w:rPr>
                                      <w:rFonts w:ascii="Times New Roman" w:hAnsi="Times New Roman"/>
                                      <w:color w:val="auto"/>
                                      <w:sz w:val="22"/>
                                      <w:szCs w:val="22"/>
                                    </w:rPr>
                                    <w:t>Active shrimp farms</w:t>
                                  </w:r>
                                </w:p>
                                <w:p w:rsidR="00411258" w:rsidRDefault="004112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250.5pt;margin-top:175.25pt;width:129.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xeoAIAAE4FAAAOAAAAZHJzL2Uyb0RvYy54bWysVF1v2yAUfZ+0/4B4T20nTppYdaouTqZJ&#10;3YfU7gdgjG00DB6Q2F21/74LJGm6vUzT/IDvvVwO91wO3NyOnUAHpg1XMsfJVYwRk1RVXDY5/vq4&#10;mywxMpbIigglWY6fmMG367dvboY+Y1PVKlExjQBEmmzoc9xa22dRZGjLOmKuVM8kTNZKd8SCq5uo&#10;0mQA9E5E0zheRIPSVa8VZcZAtAiTeO3x65pR+7muDbNI5Bhqs37UfizdGK1vSNZo0recHssg/1BF&#10;R7iETc9QBbEE7TX/A6rjVCujantFVRepuuaUeQ7AJol/Y/PQkp55LtAc05/bZP4fLP10+KIRr+Ds&#10;ZhhJ0sEZPbLRondqRFPXnqE3GWQ99JBnRwhDqqdq+ntFvxkk1aYlsmF3WquhZaSC8hK3MrpYGnCM&#10;AymHj6qCbcjeKg801rpzvYNuIECHY3o6H40rhbotF+n1cjrHiMLcLElnYLstSHZa3Wtj3zPVIWfk&#10;WMPRe3RyuDc2pJ5S3GZS7bgQECeZkGjI8WoOkM41SvDKTXrHCZFthEYHAhIqm8Bd7DsgEWJJ7L6g&#10;JIiD3kLch6BAr2UH4ct9hd5xC+oXvMvx8gLFNXErK1+cJVwEG6CEdDVBT4DS0Qoqe17Fq+1yu0wn&#10;6XSxnaRxUUzudpt0stgl1/NiVmw2RfLT0UvSrOVVxaRjeFJ8kv6doo53L2j1rPlXlIxuynO7dv47&#10;HtRFWvS6DN8YYHX6e3ZePU4wQTp2LEev04WDc8oqVfUEctIqXGp4hMBolf6B0QAXOsfm+55ohpH4&#10;IEGSqyRN3QvgnXR+PQVHX86UlzNEUoDKscUomBsbXo19r3nTwk5BCFLdgYxr7hX2UhUwcQ5cWs/p&#10;+MC4V+HS91kvz+D6FwAAAP//AwBQSwMEFAAGAAgAAAAhAHS7omXiAAAACwEAAA8AAABkcnMvZG93&#10;bnJldi54bWxMj8FOwzAQRO9I/IO1SNyoHdq0VcimAlS4cCiUSnB04yWJiNchdpv073FPcJvVjGbf&#10;5KvRtuJIvW8cIyQTBYK4dKbhCmH3/nSzBOGDZqNbx4RwIg+r4vIi15lxA7/RcRsqEUvYZxqhDqHL&#10;pPRlTVb7ieuIo/fleqtDPPtKml4Psdy28lapubS64fih1h091lR+bw8WYXh9eP5ITunsx26W68+X&#10;atcupmvE66vx/g5EoDH8heGMH9GhiEx7d2DjRYuQqiRuCQjTVKUgYmIxP4s9wkwpBbLI5f8NxS8A&#10;AAD//wMAUEsBAi0AFAAGAAgAAAAhALaDOJL+AAAA4QEAABMAAAAAAAAAAAAAAAAAAAAAAFtDb250&#10;ZW50X1R5cGVzXS54bWxQSwECLQAUAAYACAAAACEAOP0h/9YAAACUAQAACwAAAAAAAAAAAAAAAAAv&#10;AQAAX3JlbHMvLnJlbHNQSwECLQAUAAYACAAAACEAhG0cXqACAABOBQAADgAAAAAAAAAAAAAAAAAu&#10;AgAAZHJzL2Uyb0RvYy54bWxQSwECLQAUAAYACAAAACEAdLuiZeIAAAALAQAADwAAAAAAAAAAAAAA&#10;AAD6BAAAZHJzL2Rvd25yZXYueG1sUEsFBgAAAAAEAAQA8wAAAAkGAAAAAA==&#10;" filled="f" strokecolor="white [3212]">
                      <v:textbox>
                        <w:txbxContent>
                          <w:p w:rsidR="00411258" w:rsidRPr="00B14481" w:rsidRDefault="00411258" w:rsidP="00411258">
                            <w:pPr>
                              <w:pStyle w:val="Caption"/>
                              <w:rPr>
                                <w:rFonts w:ascii="Times New Roman" w:hAnsi="Times New Roman"/>
                                <w:noProof/>
                                <w:color w:val="auto"/>
                                <w:sz w:val="22"/>
                                <w:szCs w:val="22"/>
                              </w:rPr>
                            </w:pPr>
                            <w:r w:rsidRPr="00B14481">
                              <w:rPr>
                                <w:rFonts w:ascii="Times New Roman" w:hAnsi="Times New Roman"/>
                                <w:color w:val="auto"/>
                                <w:sz w:val="22"/>
                                <w:szCs w:val="22"/>
                              </w:rPr>
                              <w:t>Active shrimp farms</w:t>
                            </w:r>
                          </w:p>
                          <w:p w:rsidR="00411258" w:rsidRDefault="00411258"/>
                        </w:txbxContent>
                      </v:textbox>
                    </v:shape>
                  </w:pict>
                </mc:Fallback>
              </mc:AlternateContent>
            </w:r>
            <w:r>
              <w:rPr>
                <w:rFonts w:ascii="Times New Roman" w:eastAsia="Times New Roman" w:hAnsi="Times New Roman" w:cs="Times New Roman"/>
                <w:noProof/>
                <w:color w:val="000000"/>
                <w:kern w:val="24"/>
                <w:sz w:val="24"/>
                <w:szCs w:val="24"/>
                <w:lang w:val="en-GB" w:eastAsia="en-GB" w:bidi="ar-SA"/>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2244725</wp:posOffset>
                      </wp:positionV>
                      <wp:extent cx="3057525" cy="314325"/>
                      <wp:effectExtent l="9525" t="9525" r="9525" b="952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143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4125F" w:rsidRPr="00B14481" w:rsidRDefault="0024125F" w:rsidP="0024125F">
                                  <w:pPr>
                                    <w:pStyle w:val="Caption"/>
                                    <w:rPr>
                                      <w:rFonts w:ascii="Times New Roman" w:hAnsi="Times New Roman"/>
                                      <w:noProof/>
                                      <w:color w:val="auto"/>
                                      <w:sz w:val="22"/>
                                      <w:szCs w:val="22"/>
                                    </w:rPr>
                                  </w:pPr>
                                  <w:r w:rsidRPr="00B14481">
                                    <w:rPr>
                                      <w:rFonts w:ascii="Times New Roman" w:hAnsi="Times New Roman"/>
                                      <w:color w:val="auto"/>
                                      <w:sz w:val="22"/>
                                      <w:szCs w:val="22"/>
                                    </w:rPr>
                                    <w:t>Awareness programme to Lagoon fishermen</w:t>
                                  </w:r>
                                </w:p>
                                <w:p w:rsidR="0024125F" w:rsidRDefault="0024125F" w:rsidP="002412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1.5pt;margin-top:176.75pt;width:240.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jZnwIAAE4FAAAOAAAAZHJzL2Uyb0RvYy54bWysVF1v2yAUfZ+0/4B4T20nTpNYdaouTqZJ&#10;3YfU7gdgjG00DB6Q2F21/74LJGm6vUzT/IDvvVwO91wO3NyOnUAHpg1XMsfJVYwRk1RVXDY5/vq4&#10;mywxMpbIigglWY6fmMG367dvboY+Y1PVKlExjQBEmmzoc9xa22dRZGjLOmKuVM8kTNZKd8SCq5uo&#10;0mQA9E5E0zi+jgalq14ryoyBaBEm8drj1zWj9nNdG2aRyDHUZv2o/Vi6MVrfkKzRpG85PZZB/qGK&#10;jnAJm56hCmIJ2mv+B1THqVZG1faKqi5Sdc0p8xyATRL/xuahJT3zXKA5pj+3yfw/WPrp8EUjXsHZ&#10;TTGSpIMzemSjRe/UiGauPUNvMsh66CHPjhCGVE/V9PeKfjNIqk1LZMPutFZDy0gF5SVuZXSxNOAY&#10;B1IOH1UF25C9VR5orHXnegfdQIAOx/R0PhpXCoXgLJ4v5tM5RhTmZkk6A9ttQbLT6l4b+56pDjkj&#10;xxqO3qOTw72xIfWU4jaTaseFgDjJhERDjlcO3rlGCV65Se84IbKN0OhAQEJlE7iLfQckQiyJ3ReU&#10;BHHQW4j7EBTotewgfLmv0DtuQf2CdzleXqC4Jm5l5YuzhItgA5SQriboCVA6WkFlz6t4tV1ul+kk&#10;nV5vJ2lcFJO73SadXO+SxbyYFZtNkfx09JI0a3lVMekYnhSfpH+nqOPdC1o9a/4VJaOb8tyunf+O&#10;B3WRFr0uwzcGWJ3+np1XjxNMkI4dy9HrdOHgnLJKVT2BnLQKlxoeITBapX9gNMCFzrH5vieaYSQ+&#10;SJDkKklT9wJ4J50vpuDoy5nycoZIClA5thgFc2PDq7HvNW9a2CkIQao7kHHNvcJeqgImzoFL6zkd&#10;Hxj3Klz6PuvlGVz/AgAA//8DAFBLAwQUAAYACAAAACEA/vk4meAAAAAKAQAADwAAAGRycy9kb3du&#10;cmV2LnhtbEyPwU7DMBBE70j8g7VI3FqnpKFRiFMBKlw4AKUSHN14SSLsdYjdJv17lhPcZjWj2Tfl&#10;enJWHHEInScFi3kCAqn2pqNGwe7tYZaDCFGT0dYTKjhhgHV1flbqwviRXvG4jY3gEgqFVtDG2BdS&#10;hrpFp8Pc90jsffrB6cjn0Egz6JHLnZVXSXItne6IP7S6x/sW66/twSkYX+4e3xenbPntnvPNx1Oz&#10;s6t0o9TlxXR7AyLiFP/C8IvP6FAx094fyARhFcxSnhIVpFmageDAcpWz2LNI2JJVKf9PqH4AAAD/&#10;/wMAUEsBAi0AFAAGAAgAAAAhALaDOJL+AAAA4QEAABMAAAAAAAAAAAAAAAAAAAAAAFtDb250ZW50&#10;X1R5cGVzXS54bWxQSwECLQAUAAYACAAAACEAOP0h/9YAAACUAQAACwAAAAAAAAAAAAAAAAAvAQAA&#10;X3JlbHMvLnJlbHNQSwECLQAUAAYACAAAACEAlbpI2Z8CAABOBQAADgAAAAAAAAAAAAAAAAAuAgAA&#10;ZHJzL2Uyb0RvYy54bWxQSwECLQAUAAYACAAAACEA/vk4meAAAAAKAQAADwAAAAAAAAAAAAAAAAD5&#10;BAAAZHJzL2Rvd25yZXYueG1sUEsFBgAAAAAEAAQA8wAAAAYGAAAAAA==&#10;" filled="f" strokecolor="white [3212]">
                      <v:textbox>
                        <w:txbxContent>
                          <w:p w:rsidR="0024125F" w:rsidRPr="00B14481" w:rsidRDefault="0024125F" w:rsidP="0024125F">
                            <w:pPr>
                              <w:pStyle w:val="Caption"/>
                              <w:rPr>
                                <w:rFonts w:ascii="Times New Roman" w:hAnsi="Times New Roman"/>
                                <w:noProof/>
                                <w:color w:val="auto"/>
                                <w:sz w:val="22"/>
                                <w:szCs w:val="22"/>
                              </w:rPr>
                            </w:pPr>
                            <w:r w:rsidRPr="00B14481">
                              <w:rPr>
                                <w:rFonts w:ascii="Times New Roman" w:hAnsi="Times New Roman"/>
                                <w:color w:val="auto"/>
                                <w:sz w:val="22"/>
                                <w:szCs w:val="22"/>
                              </w:rPr>
                              <w:t>Awareness programme to Lagoon fishermen</w:t>
                            </w:r>
                          </w:p>
                          <w:p w:rsidR="0024125F" w:rsidRDefault="0024125F" w:rsidP="0024125F"/>
                        </w:txbxContent>
                      </v:textbox>
                    </v:shape>
                  </w:pict>
                </mc:Fallback>
              </mc:AlternateContent>
            </w:r>
            <w:r w:rsidR="00411258">
              <w:rPr>
                <w:rFonts w:ascii="Times New Roman" w:eastAsia="Times New Roman" w:hAnsi="Times New Roman" w:cs="Times New Roman"/>
                <w:noProof/>
                <w:color w:val="000000"/>
                <w:kern w:val="24"/>
                <w:sz w:val="24"/>
                <w:szCs w:val="24"/>
                <w:lang w:val="en-GB" w:eastAsia="en-GB" w:bidi="ar-SA"/>
              </w:rPr>
              <w:drawing>
                <wp:anchor distT="0" distB="0" distL="114300" distR="114300" simplePos="0" relativeHeight="251664384" behindDoc="0" locked="0" layoutInCell="1" allowOverlap="1">
                  <wp:simplePos x="0" y="0"/>
                  <wp:positionH relativeFrom="column">
                    <wp:posOffset>2914650</wp:posOffset>
                  </wp:positionH>
                  <wp:positionV relativeFrom="paragraph">
                    <wp:posOffset>158750</wp:posOffset>
                  </wp:positionV>
                  <wp:extent cx="2524125" cy="2057400"/>
                  <wp:effectExtent l="19050" t="0" r="9525" b="0"/>
                  <wp:wrapSquare wrapText="bothSides"/>
                  <wp:docPr id="26" name="Picture 3" descr="E:\2018\Mundel lagoon\from Ms. Nadee\Mundel lagoon\photos\Feb\20180221_10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8\Mundel lagoon\from Ms. Nadee\Mundel lagoon\photos\Feb\20180221_104406.jpg"/>
                          <pic:cNvPicPr>
                            <a:picLocks noChangeAspect="1" noChangeArrowheads="1"/>
                          </pic:cNvPicPr>
                        </pic:nvPicPr>
                        <pic:blipFill>
                          <a:blip r:embed="rId26"/>
                          <a:srcRect/>
                          <a:stretch>
                            <a:fillRect/>
                          </a:stretch>
                        </pic:blipFill>
                        <pic:spPr bwMode="auto">
                          <a:xfrm>
                            <a:off x="0" y="0"/>
                            <a:ext cx="2524125" cy="2057400"/>
                          </a:xfrm>
                          <a:prstGeom prst="rect">
                            <a:avLst/>
                          </a:prstGeom>
                          <a:noFill/>
                          <a:ln w="9525">
                            <a:noFill/>
                            <a:miter lim="800000"/>
                            <a:headEnd/>
                            <a:tailEnd/>
                          </a:ln>
                        </pic:spPr>
                      </pic:pic>
                    </a:graphicData>
                  </a:graphic>
                </wp:anchor>
              </w:drawing>
            </w:r>
            <w:r w:rsidR="00100194" w:rsidRPr="00100194">
              <w:rPr>
                <w:rFonts w:ascii="Times New Roman" w:eastAsia="Times New Roman" w:hAnsi="Times New Roman" w:cs="Times New Roman"/>
                <w:noProof/>
                <w:color w:val="000000"/>
                <w:kern w:val="24"/>
                <w:sz w:val="24"/>
                <w:szCs w:val="24"/>
                <w:lang w:val="en-GB" w:eastAsia="en-GB" w:bidi="ar-SA"/>
              </w:rPr>
              <w:drawing>
                <wp:inline distT="0" distB="0" distL="0" distR="0">
                  <wp:extent cx="2628900" cy="2057400"/>
                  <wp:effectExtent l="171450" t="133350" r="361950" b="304800"/>
                  <wp:docPr id="78" name="Picture 78" descr="E:\2018\Mundel lagoon\from Ms. Nadee\Mundel lagoon\photos\Awareness programme\20180912_123542.jpg"/>
                  <wp:cNvGraphicFramePr/>
                  <a:graphic xmlns:a="http://schemas.openxmlformats.org/drawingml/2006/main">
                    <a:graphicData uri="http://schemas.openxmlformats.org/drawingml/2006/picture">
                      <pic:pic xmlns:pic="http://schemas.openxmlformats.org/drawingml/2006/picture">
                        <pic:nvPicPr>
                          <pic:cNvPr id="7" name="Picture 6" descr="E:\2018\Mundel lagoon\from Ms. Nadee\Mundel lagoon\photos\Awareness programme\20180912_123542.jpg"/>
                          <pic:cNvPicPr/>
                        </pic:nvPicPr>
                        <pic:blipFill>
                          <a:blip r:embed="rId27" cstate="print"/>
                          <a:srcRect/>
                          <a:stretch>
                            <a:fillRect/>
                          </a:stretch>
                        </pic:blipFill>
                        <pic:spPr bwMode="auto">
                          <a:xfrm>
                            <a:off x="0" y="0"/>
                            <a:ext cx="2628899" cy="205739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667917" w:rsidRPr="00925CA5" w:rsidRDefault="00667917" w:rsidP="00667917">
      <w:pPr>
        <w:ind w:left="720"/>
        <w:rPr>
          <w:rFonts w:ascii="Times New Roman" w:eastAsia="Times New Roman" w:hAnsi="Times New Roman" w:cs="Times New Roman"/>
          <w:color w:val="000000"/>
          <w:kern w:val="24"/>
          <w:sz w:val="24"/>
          <w:szCs w:val="24"/>
        </w:rPr>
      </w:pPr>
    </w:p>
    <w:p w:rsidR="00100194" w:rsidRDefault="00100194" w:rsidP="00167293">
      <w:pPr>
        <w:rPr>
          <w:rFonts w:ascii="Times New Roman" w:eastAsia="Calibri" w:hAnsi="Times New Roman" w:cs="Times New Roman"/>
          <w:color w:val="000000"/>
          <w:kern w:val="24"/>
          <w:sz w:val="24"/>
          <w:szCs w:val="24"/>
        </w:rPr>
      </w:pPr>
    </w:p>
    <w:p w:rsidR="00167293" w:rsidRDefault="00167293" w:rsidP="00167293">
      <w:pPr>
        <w:rPr>
          <w:rFonts w:ascii="Times New Roman" w:eastAsia="Calibri" w:hAnsi="Times New Roman" w:cs="Times New Roman"/>
          <w:b/>
          <w:bCs/>
          <w:color w:val="000000"/>
          <w:kern w:val="24"/>
          <w:sz w:val="24"/>
          <w:szCs w:val="24"/>
        </w:rPr>
      </w:pPr>
      <w:r>
        <w:rPr>
          <w:rFonts w:ascii="Times New Roman" w:eastAsia="Calibri" w:hAnsi="Times New Roman" w:cs="Times New Roman"/>
          <w:b/>
          <w:bCs/>
          <w:color w:val="000000"/>
          <w:kern w:val="24"/>
          <w:sz w:val="24"/>
          <w:szCs w:val="24"/>
        </w:rPr>
        <w:t xml:space="preserve">Project </w:t>
      </w:r>
      <w:r w:rsidRPr="008B6F16">
        <w:rPr>
          <w:rFonts w:ascii="Times New Roman" w:eastAsia="Calibri" w:hAnsi="Times New Roman" w:cs="Times New Roman"/>
          <w:b/>
          <w:bCs/>
          <w:color w:val="000000"/>
          <w:kern w:val="24"/>
          <w:sz w:val="24"/>
          <w:szCs w:val="24"/>
        </w:rPr>
        <w:t>No:</w:t>
      </w:r>
      <w:r>
        <w:rPr>
          <w:rFonts w:ascii="Times New Roman" w:eastAsia="Calibri" w:hAnsi="Times New Roman" w:cs="Times New Roman"/>
          <w:b/>
          <w:bCs/>
          <w:color w:val="000000"/>
          <w:kern w:val="24"/>
          <w:sz w:val="24"/>
          <w:szCs w:val="24"/>
        </w:rPr>
        <w:t xml:space="preserve"> 5.1.6</w:t>
      </w:r>
    </w:p>
    <w:p w:rsidR="00167293" w:rsidRDefault="00167293">
      <w:pPr>
        <w:rPr>
          <w:rFonts w:ascii="Times New Roman" w:eastAsia="Times New Roman" w:hAnsi="Times New Roman" w:cs="Times New Roman"/>
          <w:color w:val="000000"/>
          <w:kern w:val="24"/>
          <w:sz w:val="24"/>
          <w:szCs w:val="24"/>
          <w:lang w:val="en-GB"/>
        </w:rPr>
      </w:pPr>
      <w:r w:rsidRPr="008B6F16">
        <w:rPr>
          <w:rFonts w:ascii="Times New Roman" w:eastAsia="Times New Roman" w:hAnsi="Times New Roman" w:cs="Times New Roman"/>
          <w:color w:val="000000"/>
          <w:kern w:val="24"/>
          <w:sz w:val="24"/>
          <w:szCs w:val="24"/>
          <w:lang w:val="en-GB"/>
        </w:rPr>
        <w:t>Assessment of marine litter in the Southern and North Western Coast of Sri Lanka.</w:t>
      </w:r>
    </w:p>
    <w:p w:rsidR="00100194" w:rsidRDefault="00100194" w:rsidP="000430D0">
      <w:pPr>
        <w:rPr>
          <w:rFonts w:ascii="Times New Roman" w:eastAsia="Times New Roman" w:hAnsi="Times New Roman" w:cs="Times New Roman"/>
          <w:b/>
          <w:bCs/>
          <w:color w:val="000000"/>
          <w:kern w:val="24"/>
          <w:sz w:val="24"/>
          <w:szCs w:val="24"/>
        </w:rPr>
      </w:pPr>
    </w:p>
    <w:p w:rsidR="000430D0" w:rsidRDefault="000430D0" w:rsidP="000430D0">
      <w:pPr>
        <w:rPr>
          <w:rFonts w:ascii="Times New Roman" w:eastAsia="Times New Roman" w:hAnsi="Times New Roman" w:cs="Times New Roman"/>
          <w:b/>
          <w:bCs/>
          <w:color w:val="000000"/>
          <w:kern w:val="24"/>
          <w:sz w:val="24"/>
          <w:szCs w:val="24"/>
        </w:rPr>
      </w:pPr>
      <w:r w:rsidRPr="004F2D0D">
        <w:rPr>
          <w:rFonts w:ascii="Times New Roman" w:eastAsia="Times New Roman" w:hAnsi="Times New Roman" w:cs="Times New Roman"/>
          <w:b/>
          <w:bCs/>
          <w:color w:val="000000"/>
          <w:kern w:val="24"/>
          <w:sz w:val="24"/>
          <w:szCs w:val="24"/>
        </w:rPr>
        <w:t>Objectives</w:t>
      </w:r>
    </w:p>
    <w:p w:rsidR="00100194" w:rsidRPr="00100194" w:rsidRDefault="00942157" w:rsidP="00100194">
      <w:pPr>
        <w:pStyle w:val="ListParagraph"/>
        <w:numPr>
          <w:ilvl w:val="0"/>
          <w:numId w:val="14"/>
        </w:numPr>
        <w:rPr>
          <w:rFonts w:ascii="Times New Roman" w:eastAsia="Times New Roman" w:hAnsi="Times New Roman" w:cs="Times New Roman"/>
          <w:b/>
          <w:bCs/>
          <w:color w:val="000000"/>
          <w:kern w:val="24"/>
          <w:sz w:val="24"/>
          <w:szCs w:val="24"/>
          <w:lang w:val="en-GB"/>
        </w:rPr>
      </w:pPr>
      <w:r>
        <w:rPr>
          <w:rFonts w:ascii="Times New Roman" w:eastAsia="Times New Roman" w:hAnsi="Times New Roman" w:cs="Times New Roman"/>
          <w:color w:val="000000"/>
          <w:kern w:val="24"/>
          <w:sz w:val="24"/>
          <w:szCs w:val="24"/>
          <w:lang w:val="en-GB"/>
        </w:rPr>
        <w:t xml:space="preserve">To </w:t>
      </w:r>
      <w:r w:rsidR="00100194" w:rsidRPr="00100194">
        <w:rPr>
          <w:rFonts w:ascii="Times New Roman" w:eastAsia="Times New Roman" w:hAnsi="Times New Roman" w:cs="Times New Roman"/>
          <w:color w:val="000000"/>
          <w:kern w:val="24"/>
          <w:sz w:val="24"/>
          <w:szCs w:val="24"/>
          <w:lang w:val="en-GB"/>
        </w:rPr>
        <w:t>Identify and classify dumping of plastic and polythene waste inputs and to give recommendations to implement conservation measures to waste management</w:t>
      </w:r>
      <w:r w:rsidR="00100194" w:rsidRPr="00100194">
        <w:rPr>
          <w:rFonts w:ascii="Times New Roman" w:eastAsia="Times New Roman" w:hAnsi="Times New Roman" w:cs="Times New Roman"/>
          <w:b/>
          <w:bCs/>
          <w:color w:val="000000"/>
          <w:kern w:val="24"/>
          <w:sz w:val="24"/>
          <w:szCs w:val="24"/>
          <w:lang w:val="en-GB"/>
        </w:rPr>
        <w:t xml:space="preserve">. </w:t>
      </w:r>
    </w:p>
    <w:p w:rsidR="00942157" w:rsidRPr="00100194" w:rsidRDefault="00942157" w:rsidP="00100194">
      <w:pPr>
        <w:pStyle w:val="ListParagraph"/>
        <w:rPr>
          <w:rFonts w:ascii="Times New Roman" w:eastAsia="Times New Roman" w:hAnsi="Times New Roman" w:cs="Times New Roman"/>
          <w:b/>
          <w:bCs/>
          <w:color w:val="000000"/>
          <w:kern w:val="24"/>
          <w:sz w:val="24"/>
          <w:szCs w:val="24"/>
        </w:rPr>
      </w:pPr>
    </w:p>
    <w:p w:rsidR="00167293" w:rsidRDefault="00167293" w:rsidP="00167293">
      <w:pPr>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color w:val="000000"/>
          <w:kern w:val="24"/>
          <w:sz w:val="24"/>
          <w:szCs w:val="24"/>
        </w:rPr>
        <w:t>Research Findings</w:t>
      </w:r>
    </w:p>
    <w:p w:rsidR="00CE5059" w:rsidRPr="00C70C08" w:rsidRDefault="00CE5059" w:rsidP="00CE5059">
      <w:pPr>
        <w:rPr>
          <w:rFonts w:ascii="Times New Roman" w:eastAsia="Times New Roman" w:hAnsi="Times New Roman" w:cs="Times New Roman"/>
          <w:color w:val="000000"/>
          <w:kern w:val="24"/>
          <w:sz w:val="24"/>
          <w:szCs w:val="24"/>
          <w:lang w:val="en-GB"/>
        </w:rPr>
      </w:pPr>
      <w:r>
        <w:rPr>
          <w:rFonts w:ascii="Times New Roman" w:eastAsia="Times New Roman" w:hAnsi="Times New Roman" w:cs="Times New Roman"/>
          <w:color w:val="000000"/>
          <w:kern w:val="24"/>
          <w:sz w:val="24"/>
          <w:szCs w:val="24"/>
          <w:lang w:val="en-GB"/>
        </w:rPr>
        <w:lastRenderedPageBreak/>
        <w:t xml:space="preserve">It was revealed that, </w:t>
      </w:r>
      <w:r w:rsidRPr="00100194">
        <w:rPr>
          <w:rFonts w:ascii="Times New Roman" w:eastAsia="Times New Roman" w:hAnsi="Times New Roman" w:cs="Times New Roman"/>
          <w:color w:val="000000"/>
          <w:kern w:val="24"/>
          <w:sz w:val="24"/>
          <w:szCs w:val="24"/>
          <w:lang w:val="en-GB"/>
        </w:rPr>
        <w:t xml:space="preserve">marine </w:t>
      </w:r>
      <w:r w:rsidRPr="00C70C08">
        <w:rPr>
          <w:rFonts w:ascii="Times New Roman" w:eastAsia="Times New Roman" w:hAnsi="Times New Roman" w:cs="Times New Roman"/>
          <w:color w:val="000000"/>
          <w:kern w:val="24"/>
          <w:sz w:val="24"/>
          <w:szCs w:val="24"/>
          <w:lang w:val="en-GB"/>
        </w:rPr>
        <w:t xml:space="preserve">composition of debris by material types showed that the classified by use, </w:t>
      </w:r>
    </w:p>
    <w:p w:rsidR="00CE5059" w:rsidRPr="00C70C08" w:rsidRDefault="00CE5059" w:rsidP="00CE5059">
      <w:pPr>
        <w:numPr>
          <w:ilvl w:val="0"/>
          <w:numId w:val="30"/>
        </w:numPr>
        <w:rPr>
          <w:rFonts w:ascii="Times New Roman" w:eastAsia="Times New Roman" w:hAnsi="Times New Roman" w:cs="Times New Roman"/>
          <w:color w:val="000000"/>
          <w:kern w:val="24"/>
          <w:sz w:val="24"/>
          <w:szCs w:val="24"/>
          <w:lang w:val="en-GB"/>
        </w:rPr>
      </w:pPr>
      <w:r w:rsidRPr="00C70C08">
        <w:rPr>
          <w:rFonts w:ascii="Times New Roman" w:eastAsia="Times New Roman" w:hAnsi="Times New Roman" w:cs="Times New Roman"/>
          <w:color w:val="000000"/>
          <w:kern w:val="24"/>
          <w:sz w:val="24"/>
          <w:szCs w:val="24"/>
          <w:lang w:val="en-GB"/>
        </w:rPr>
        <w:tab/>
        <w:t xml:space="preserve">packaging material (40%) dominated the debris, </w:t>
      </w:r>
    </w:p>
    <w:p w:rsidR="00CE5059" w:rsidRPr="00C70C08" w:rsidRDefault="00CE5059" w:rsidP="00CE5059">
      <w:pPr>
        <w:numPr>
          <w:ilvl w:val="0"/>
          <w:numId w:val="30"/>
        </w:numPr>
        <w:rPr>
          <w:rFonts w:ascii="Times New Roman" w:eastAsia="Times New Roman" w:hAnsi="Times New Roman" w:cs="Times New Roman"/>
          <w:color w:val="000000"/>
          <w:kern w:val="24"/>
          <w:sz w:val="24"/>
          <w:szCs w:val="24"/>
          <w:lang w:val="en-GB"/>
        </w:rPr>
      </w:pPr>
      <w:r w:rsidRPr="00C70C08">
        <w:rPr>
          <w:rFonts w:ascii="Times New Roman" w:eastAsia="Times New Roman" w:hAnsi="Times New Roman" w:cs="Times New Roman"/>
          <w:color w:val="000000"/>
          <w:kern w:val="24"/>
          <w:sz w:val="24"/>
          <w:szCs w:val="24"/>
          <w:lang w:val="en-GB"/>
        </w:rPr>
        <w:tab/>
        <w:t xml:space="preserve">consumer products (25%) </w:t>
      </w:r>
    </w:p>
    <w:p w:rsidR="00CE5059" w:rsidRPr="00C70C08" w:rsidRDefault="00CE5059" w:rsidP="00CE5059">
      <w:pPr>
        <w:numPr>
          <w:ilvl w:val="0"/>
          <w:numId w:val="30"/>
        </w:numPr>
        <w:rPr>
          <w:rFonts w:ascii="Times New Roman" w:eastAsia="Times New Roman" w:hAnsi="Times New Roman" w:cs="Times New Roman"/>
          <w:color w:val="000000"/>
          <w:kern w:val="24"/>
          <w:sz w:val="24"/>
          <w:szCs w:val="24"/>
          <w:lang w:val="en-GB"/>
        </w:rPr>
      </w:pPr>
      <w:r w:rsidRPr="00C70C08">
        <w:rPr>
          <w:rFonts w:ascii="Times New Roman" w:eastAsia="Times New Roman" w:hAnsi="Times New Roman" w:cs="Times New Roman"/>
          <w:color w:val="000000"/>
          <w:kern w:val="24"/>
          <w:sz w:val="24"/>
          <w:szCs w:val="24"/>
          <w:lang w:val="en-GB"/>
        </w:rPr>
        <w:tab/>
        <w:t xml:space="preserve">fishing items (15%) </w:t>
      </w:r>
    </w:p>
    <w:p w:rsidR="00CE5059" w:rsidRPr="00C70C08" w:rsidRDefault="00CE5059" w:rsidP="00CE5059">
      <w:pPr>
        <w:numPr>
          <w:ilvl w:val="0"/>
          <w:numId w:val="30"/>
        </w:numPr>
        <w:rPr>
          <w:rFonts w:ascii="Times New Roman" w:eastAsia="Times New Roman" w:hAnsi="Times New Roman" w:cs="Times New Roman"/>
          <w:color w:val="000000"/>
          <w:kern w:val="24"/>
          <w:sz w:val="24"/>
          <w:szCs w:val="24"/>
          <w:lang w:val="en-GB"/>
        </w:rPr>
      </w:pPr>
      <w:r w:rsidRPr="00C70C08">
        <w:rPr>
          <w:rFonts w:ascii="Times New Roman" w:eastAsia="Times New Roman" w:hAnsi="Times New Roman" w:cs="Times New Roman"/>
          <w:color w:val="000000"/>
          <w:kern w:val="24"/>
          <w:sz w:val="24"/>
          <w:szCs w:val="24"/>
          <w:lang w:val="en-GB"/>
        </w:rPr>
        <w:tab/>
        <w:t xml:space="preserve">plastic bottles (10%), </w:t>
      </w:r>
    </w:p>
    <w:p w:rsidR="00CE5059" w:rsidRPr="00C70C08" w:rsidRDefault="00CE5059" w:rsidP="00CE5059">
      <w:pPr>
        <w:numPr>
          <w:ilvl w:val="0"/>
          <w:numId w:val="30"/>
        </w:numPr>
        <w:rPr>
          <w:rFonts w:ascii="Times New Roman" w:eastAsia="Times New Roman" w:hAnsi="Times New Roman" w:cs="Times New Roman"/>
          <w:color w:val="000000"/>
          <w:kern w:val="24"/>
          <w:sz w:val="24"/>
          <w:szCs w:val="24"/>
          <w:lang w:val="en-GB"/>
        </w:rPr>
      </w:pPr>
      <w:r w:rsidRPr="00C70C08">
        <w:rPr>
          <w:rFonts w:ascii="Times New Roman" w:eastAsia="Times New Roman" w:hAnsi="Times New Roman" w:cs="Times New Roman"/>
          <w:color w:val="000000"/>
          <w:kern w:val="24"/>
          <w:sz w:val="24"/>
          <w:szCs w:val="24"/>
          <w:lang w:val="en-GB"/>
        </w:rPr>
        <w:tab/>
        <w:t xml:space="preserve">caps/lids and food wrappers/containers 5% and 5% </w:t>
      </w:r>
      <w:r w:rsidRPr="00C70C08">
        <w:rPr>
          <w:rFonts w:ascii="Times New Roman" w:eastAsia="Times New Roman" w:hAnsi="Times New Roman" w:cs="Times New Roman"/>
          <w:color w:val="000000"/>
          <w:kern w:val="24"/>
          <w:sz w:val="24"/>
          <w:szCs w:val="24"/>
          <w:lang w:val="en-GB"/>
        </w:rPr>
        <w:tab/>
        <w:t>respectively.</w:t>
      </w:r>
    </w:p>
    <w:p w:rsidR="00100194" w:rsidRDefault="00100194" w:rsidP="00100194">
      <w:pPr>
        <w:pStyle w:val="ListParagraph"/>
        <w:rPr>
          <w:rFonts w:ascii="Times New Roman" w:eastAsia="Times New Roman" w:hAnsi="Times New Roman" w:cs="Times New Roman"/>
          <w:color w:val="000000"/>
          <w:kern w:val="24"/>
          <w:sz w:val="24"/>
          <w:szCs w:val="24"/>
          <w:lang w:val="en-GB"/>
        </w:rPr>
      </w:pPr>
    </w:p>
    <w:p w:rsidR="00100194" w:rsidRDefault="00100194" w:rsidP="00100194">
      <w:pPr>
        <w:pStyle w:val="ListParagraph"/>
        <w:rPr>
          <w:rFonts w:ascii="Times New Roman" w:eastAsia="Times New Roman" w:hAnsi="Times New Roman" w:cs="Times New Roman"/>
          <w:color w:val="000000"/>
          <w:kern w:val="24"/>
          <w:sz w:val="24"/>
          <w:szCs w:val="24"/>
          <w:lang w:val="en-GB"/>
        </w:rPr>
      </w:pPr>
    </w:p>
    <w:p w:rsidR="00100194" w:rsidRDefault="00100194" w:rsidP="00100194">
      <w:pPr>
        <w:pStyle w:val="ListParagraph"/>
        <w:rPr>
          <w:rFonts w:ascii="Times New Roman" w:eastAsia="Times New Roman" w:hAnsi="Times New Roman" w:cs="Times New Roman"/>
          <w:color w:val="000000"/>
          <w:kern w:val="24"/>
          <w:sz w:val="24"/>
          <w:szCs w:val="24"/>
          <w:lang w:val="en-GB"/>
        </w:rPr>
      </w:pPr>
    </w:p>
    <w:tbl>
      <w:tblPr>
        <w:tblStyle w:val="TableGrid"/>
        <w:tblW w:w="9472" w:type="dxa"/>
        <w:tblInd w:w="720" w:type="dxa"/>
        <w:tblLayout w:type="fixed"/>
        <w:tblLook w:val="04A0" w:firstRow="1" w:lastRow="0" w:firstColumn="1" w:lastColumn="0" w:noHBand="0" w:noVBand="1"/>
      </w:tblPr>
      <w:tblGrid>
        <w:gridCol w:w="4248"/>
        <w:gridCol w:w="5224"/>
      </w:tblGrid>
      <w:tr w:rsidR="00100194" w:rsidTr="00D4229B">
        <w:trPr>
          <w:trHeight w:val="4640"/>
        </w:trPr>
        <w:tc>
          <w:tcPr>
            <w:tcW w:w="4248" w:type="dxa"/>
          </w:tcPr>
          <w:p w:rsidR="00100194" w:rsidRDefault="00967ACA" w:rsidP="00100194">
            <w:pPr>
              <w:pStyle w:val="ListParagraph"/>
              <w:ind w:left="0"/>
              <w:rPr>
                <w:rFonts w:ascii="Times New Roman" w:eastAsia="Times New Roman" w:hAnsi="Times New Roman" w:cs="Times New Roman"/>
                <w:color w:val="000000"/>
                <w:kern w:val="24"/>
                <w:sz w:val="24"/>
                <w:szCs w:val="24"/>
                <w:lang w:val="en-GB"/>
              </w:rPr>
            </w:pPr>
            <w:r>
              <w:rPr>
                <w:rFonts w:ascii="Times New Roman" w:eastAsia="Times New Roman" w:hAnsi="Times New Roman" w:cs="Times New Roman"/>
                <w:noProof/>
                <w:color w:val="000000"/>
                <w:kern w:val="24"/>
                <w:sz w:val="24"/>
                <w:szCs w:val="24"/>
                <w:lang w:val="en-GB" w:eastAsia="en-GB" w:bidi="ar-SA"/>
              </w:rPr>
              <mc:AlternateContent>
                <mc:Choice Requires="wps">
                  <w:drawing>
                    <wp:anchor distT="0" distB="0" distL="114300" distR="114300" simplePos="0" relativeHeight="251670528" behindDoc="0" locked="0" layoutInCell="1" allowOverlap="1">
                      <wp:simplePos x="0" y="0"/>
                      <wp:positionH relativeFrom="column">
                        <wp:posOffset>314325</wp:posOffset>
                      </wp:positionH>
                      <wp:positionV relativeFrom="paragraph">
                        <wp:posOffset>2837180</wp:posOffset>
                      </wp:positionV>
                      <wp:extent cx="2190750" cy="270510"/>
                      <wp:effectExtent l="0" t="1270" r="0" b="444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1EE" w:rsidRPr="00B901EE" w:rsidRDefault="00B901EE" w:rsidP="00B901EE">
                                  <w:pPr>
                                    <w:rPr>
                                      <w:rFonts w:ascii="Times New Roman" w:hAnsi="Times New Roman" w:cs="Times New Roman"/>
                                    </w:rPr>
                                  </w:pPr>
                                  <w:r w:rsidRPr="00B901EE">
                                    <w:rPr>
                                      <w:rFonts w:ascii="Times New Roman" w:hAnsi="Times New Roman" w:cs="Times New Roman"/>
                                      <w:lang w:val="en-GB"/>
                                    </w:rPr>
                                    <w:t xml:space="preserve">Horatota Palam Paruwa </w:t>
                                  </w:r>
                                </w:p>
                                <w:p w:rsidR="00B901EE" w:rsidRDefault="00B901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24.75pt;margin-top:223.4pt;width:172.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twIAAMEFAAAOAAAAZHJzL2Uyb0RvYy54bWysVNtu2zAMfR+wfxD07voyO76gTtHG8TCg&#10;uwDtPkCx5ViYLXmSErsr9u+j5CRNWwwYtvnBkETq8JA84uXV1HdoT6VigufYv/AworwSNePbHH+9&#10;L50EI6UJr0knOM3xA1X4avn2zeU4ZDQQrehqKhGAcJWNQ45brYfMdVXV0p6oCzFQDsZGyJ5o2Mqt&#10;W0syAnrfuYHnLdxRyHqQoqJKwWkxG/HS4jcNrfTnplFUoy7HwE3bv7T/jfm7y0uSbSUZWlYdaJC/&#10;YNETxiHoCaogmqCdZK+gelZJoUSjLyrRu6JpWEVtDpCN773I5q4lA7W5QHHUcCqT+n+w1af9F4lY&#10;Db2D8nDSQ4/u6aTRjZhQbMozDioDr7sB/PQEx+BqU1XDrai+KcTFqiV8S6+lFGNLSQ30fHPTPbs6&#10;4ygDshk/ihrCkJ0WFmhqZG9qB9VAgA48Hk6tMVQqOAz81IsjMFVgC2IvAromBMmOtwep9HsqemQW&#10;OZbQeotO9rdKz65HFxOMi5J1HZyTrOPPDgBzPoHYcNXYDAvbzcfUS9fJOgmdMFisndArCue6XIXO&#10;ovTjqHhXrFaF/9PE9cOsZXVNuQlzVJYf/lnnDhqfNXHSlhIdqw2coaTkdrPqJNoTUHZpv0NBztzc&#10;5zRsvSCXFyn5QejdBKlTLpLYCcswctLYSxzPT2/ShRemYVE+T+mWcfrvKaExx2kURLOYfpubZ7/X&#10;uZGsZxpmR8f6HCcnJ5IZCa55bVurCevm9VkpDP2nUkC7j422gjUandWqp81kn0Ziohsxb0T9AAqW&#10;AgQGWoS5B4tWyB8YjTBDcqy+74ikGHUfOLyC1A9DcNN2E0ZxABt5btmcWwivACrHGqN5udLzoNoN&#10;km1biDS/Oy6u4eU0zIr6idXhvcGcsLkdZpoZROd76/U0eZe/AAAA//8DAFBLAwQUAAYACAAAACEA&#10;Wgw1JN4AAAAKAQAADwAAAGRycy9kb3ducmV2LnhtbEyPzU7DMBCE70i8g7VI3KhNcasmxKkqEFcq&#10;yo/EzY23SUS8jmK3CW/P9kRPq50dzX5TrCffiRMOsQ1k4H6mQCBVwbVUG/h4f7lbgYjJkrNdIDTw&#10;ixHW5fVVYXMXRnrD0y7VgkMo5tZAk1KfSxmrBr2Ns9Aj8e0QBm8Tr0Mt3WBHDvednCu1lN62xB8a&#10;2+NTg9XP7ugNfL4evr+02tbPftGPYVKSfCaNub2ZNo8gEk7p3wxnfEaHkpn24Uguis6Azhbs5KmX&#10;XIEND5lmZc/KKtMgy0JeVij/AAAA//8DAFBLAQItABQABgAIAAAAIQC2gziS/gAAAOEBAAATAAAA&#10;AAAAAAAAAAAAAAAAAABbQ29udGVudF9UeXBlc10ueG1sUEsBAi0AFAAGAAgAAAAhADj9If/WAAAA&#10;lAEAAAsAAAAAAAAAAAAAAAAALwEAAF9yZWxzLy5yZWxzUEsBAi0AFAAGAAgAAAAhAH19r/63AgAA&#10;wQUAAA4AAAAAAAAAAAAAAAAALgIAAGRycy9lMm9Eb2MueG1sUEsBAi0AFAAGAAgAAAAhAFoMNSTe&#10;AAAACgEAAA8AAAAAAAAAAAAAAAAAEQUAAGRycy9kb3ducmV2LnhtbFBLBQYAAAAABAAEAPMAAAAc&#10;BgAAAAA=&#10;" filled="f" stroked="f">
                      <v:textbox>
                        <w:txbxContent>
                          <w:p w:rsidR="00B901EE" w:rsidRPr="00B901EE" w:rsidRDefault="00B901EE" w:rsidP="00B901EE">
                            <w:pPr>
                              <w:rPr>
                                <w:rFonts w:ascii="Times New Roman" w:hAnsi="Times New Roman" w:cs="Times New Roman"/>
                              </w:rPr>
                            </w:pPr>
                            <w:r w:rsidRPr="00B901EE">
                              <w:rPr>
                                <w:rFonts w:ascii="Times New Roman" w:hAnsi="Times New Roman" w:cs="Times New Roman"/>
                                <w:lang w:val="en-GB"/>
                              </w:rPr>
                              <w:t xml:space="preserve">Horatota Palam Paruwa </w:t>
                            </w:r>
                          </w:p>
                          <w:p w:rsidR="00B901EE" w:rsidRDefault="00B901EE"/>
                        </w:txbxContent>
                      </v:textbox>
                    </v:shape>
                  </w:pict>
                </mc:Fallback>
              </mc:AlternateContent>
            </w:r>
            <w:r w:rsidR="00100194" w:rsidRPr="00100194">
              <w:rPr>
                <w:rFonts w:ascii="Times New Roman" w:eastAsia="Times New Roman" w:hAnsi="Times New Roman" w:cs="Times New Roman"/>
                <w:noProof/>
                <w:color w:val="000000"/>
                <w:kern w:val="24"/>
                <w:sz w:val="24"/>
                <w:szCs w:val="24"/>
                <w:lang w:val="en-GB" w:eastAsia="en-GB" w:bidi="ar-SA"/>
              </w:rPr>
              <w:drawing>
                <wp:inline distT="0" distB="0" distL="0" distR="0">
                  <wp:extent cx="2333625" cy="2609850"/>
                  <wp:effectExtent l="171450" t="133350" r="371475" b="304800"/>
                  <wp:docPr id="82" name="Picture 82" descr="C:\Users\chan\Desktop\photo Negom\20190122_101748.jpg"/>
                  <wp:cNvGraphicFramePr/>
                  <a:graphic xmlns:a="http://schemas.openxmlformats.org/drawingml/2006/main">
                    <a:graphicData uri="http://schemas.openxmlformats.org/drawingml/2006/picture">
                      <pic:pic xmlns:pic="http://schemas.openxmlformats.org/drawingml/2006/picture">
                        <pic:nvPicPr>
                          <pic:cNvPr id="9219" name="Picture 5" descr="C:\Users\chan\Desktop\photo Negom\20190122_101748.jpg"/>
                          <pic:cNvPicPr>
                            <a:picLocks noChangeAspect="1" noChangeArrowheads="1"/>
                          </pic:cNvPicPr>
                        </pic:nvPicPr>
                        <pic:blipFill>
                          <a:blip r:embed="rId28" cstate="print"/>
                          <a:srcRect/>
                          <a:stretch>
                            <a:fillRect/>
                          </a:stretch>
                        </pic:blipFill>
                        <pic:spPr bwMode="auto">
                          <a:xfrm>
                            <a:off x="0" y="0"/>
                            <a:ext cx="2333625" cy="26098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24" w:type="dxa"/>
          </w:tcPr>
          <w:p w:rsidR="00100194" w:rsidRDefault="00967ACA" w:rsidP="00EA66CA">
            <w:pPr>
              <w:pStyle w:val="ListParagraph"/>
              <w:ind w:left="0"/>
              <w:rPr>
                <w:rFonts w:ascii="Times New Roman" w:eastAsia="Times New Roman" w:hAnsi="Times New Roman" w:cs="Times New Roman"/>
                <w:color w:val="000000"/>
                <w:kern w:val="24"/>
                <w:sz w:val="24"/>
                <w:szCs w:val="24"/>
                <w:lang w:val="en-GB"/>
              </w:rPr>
            </w:pPr>
            <w:r>
              <w:rPr>
                <w:rFonts w:ascii="Times New Roman" w:eastAsia="Times New Roman" w:hAnsi="Times New Roman" w:cs="Times New Roman"/>
                <w:noProof/>
                <w:color w:val="000000"/>
                <w:kern w:val="24"/>
                <w:sz w:val="24"/>
                <w:szCs w:val="24"/>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140970</wp:posOffset>
                      </wp:positionH>
                      <wp:positionV relativeFrom="paragraph">
                        <wp:posOffset>-231775</wp:posOffset>
                      </wp:positionV>
                      <wp:extent cx="2724150" cy="352425"/>
                      <wp:effectExtent l="0" t="635"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CA" w:rsidRPr="00EA66CA" w:rsidRDefault="00EA66CA" w:rsidP="00EA66CA">
                                  <w:pPr>
                                    <w:pStyle w:val="ListParagraph"/>
                                    <w:rPr>
                                      <w:rFonts w:ascii="Times New Roman" w:eastAsia="Times New Roman" w:hAnsi="Times New Roman" w:cs="Times New Roman"/>
                                      <w:color w:val="000000"/>
                                      <w:kern w:val="24"/>
                                    </w:rPr>
                                  </w:pPr>
                                  <w:r w:rsidRPr="00EA66CA">
                                    <w:rPr>
                                      <w:rFonts w:ascii="Times New Roman" w:eastAsia="Times New Roman" w:hAnsi="Times New Roman" w:cs="Times New Roman"/>
                                      <w:color w:val="000000"/>
                                      <w:kern w:val="24"/>
                                      <w:lang w:val="en-GB"/>
                                    </w:rPr>
                                    <w:t>Solid waste collection site</w:t>
                                  </w:r>
                                </w:p>
                                <w:p w:rsidR="00EA66CA" w:rsidRDefault="00EA66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11.1pt;margin-top:-18.25pt;width:214.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bk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c0s9UZep2C030PbmaEY+iyY6r7O1l+1UjIVUPFlt0oJYeG0QqyC+1N/+zq&#10;hKMtyGb4ICsIQ3dGOqCxVp0tHRQDATp06fHUGZtKCYfRPCJhDKYSbJdxRKLYhaDp8XavtHnHZIfs&#10;IsMKOu/Q6f5OG5sNTY8uNpiQBW9b1/1WPDsAx+kEYsNVa7NZuGb+SIJkvVgviEei2dojQZ57N8WK&#10;eLMinMf5Zb5a5eFPGzckacOrigkb5iiskPxZ4w4SnyRxkpaWLa8snE1Jq+1m1Sq0pyDswn2Hgpy5&#10;+c/TcEUALi8ohREJbqPEK2aLuUcKEnvJPFh4QZjcJrOAJCQvnlO644L9OyU0gOZi6KOj81tugfte&#10;c6Npxw2MjpZ3GV6cnGhqJbgWlWutobyd1melsOk/lQLafWy0E6zV6KRWM27Gw8sAMCvmjaweQcFK&#10;gsBAizD2YNFI9R2jAUZIhvW3HVUMo/a9gFeQhITYmeM2JJ5HsFHnls25hYoSoDJsMJqWKzPNqV2v&#10;+LaBSNO7E/IGXk7Nnaifsjq8NxgTjtthpNk5dL53Xk+Dd/kLAAD//wMAUEsDBBQABgAIAAAAIQDa&#10;GT3a3QAAAAkBAAAPAAAAZHJzL2Rvd25yZXYueG1sTI/BbsIwDIbvk/YOkSftBgkdRaNrihDTrpsG&#10;DIlbaExbrXGqJtDu7eedxtH2p9/fn69G14or9qHxpGE2VSCQSm8bqjTsd2+TZxAhGrKm9YQafjDA&#10;qri/y01m/UCfeN3GSnAIhcxoqGPsMilDWaMzYeo7JL6dfe9M5LGvpO3NwOGulYlSC+lMQ/yhNh1u&#10;aiy/txen4ev9fDzM1Uf16tJu8KOS5JZS68eHcf0CIuIY/2H402d1KNjp5C9kg2g1JEnCpIbJ0yIF&#10;wcA8nfHmxORSgSxyedug+AUAAP//AwBQSwECLQAUAAYACAAAACEAtoM4kv4AAADhAQAAEwAAAAAA&#10;AAAAAAAAAAAAAAAAW0NvbnRlbnRfVHlwZXNdLnhtbFBLAQItABQABgAIAAAAIQA4/SH/1gAAAJQB&#10;AAALAAAAAAAAAAAAAAAAAC8BAABfcmVscy8ucmVsc1BLAQItABQABgAIAAAAIQCsRqbktgIAAMAF&#10;AAAOAAAAAAAAAAAAAAAAAC4CAABkcnMvZTJvRG9jLnhtbFBLAQItABQABgAIAAAAIQDaGT3a3QAA&#10;AAkBAAAPAAAAAAAAAAAAAAAAABAFAABkcnMvZG93bnJldi54bWxQSwUGAAAAAAQABADzAAAAGgYA&#10;AAAA&#10;" filled="f" stroked="f">
                      <v:textbox>
                        <w:txbxContent>
                          <w:p w:rsidR="00EA66CA" w:rsidRPr="00EA66CA" w:rsidRDefault="00EA66CA" w:rsidP="00EA66CA">
                            <w:pPr>
                              <w:pStyle w:val="ListParagraph"/>
                              <w:rPr>
                                <w:rFonts w:ascii="Times New Roman" w:eastAsia="Times New Roman" w:hAnsi="Times New Roman" w:cs="Times New Roman"/>
                                <w:color w:val="000000"/>
                                <w:kern w:val="24"/>
                              </w:rPr>
                            </w:pPr>
                            <w:r w:rsidRPr="00EA66CA">
                              <w:rPr>
                                <w:rFonts w:ascii="Times New Roman" w:eastAsia="Times New Roman" w:hAnsi="Times New Roman" w:cs="Times New Roman"/>
                                <w:color w:val="000000"/>
                                <w:kern w:val="24"/>
                                <w:lang w:val="en-GB"/>
                              </w:rPr>
                              <w:t>Solid waste collection site</w:t>
                            </w:r>
                          </w:p>
                          <w:p w:rsidR="00EA66CA" w:rsidRDefault="00EA66CA"/>
                        </w:txbxContent>
                      </v:textbox>
                    </v:shape>
                  </w:pict>
                </mc:Fallback>
              </mc:AlternateContent>
            </w:r>
            <w:r w:rsidR="00EA66CA" w:rsidRPr="00EA66CA">
              <w:rPr>
                <w:rFonts w:ascii="Times New Roman" w:eastAsia="Times New Roman" w:hAnsi="Times New Roman" w:cs="Times New Roman"/>
                <w:color w:val="000000"/>
                <w:kern w:val="24"/>
                <w:sz w:val="24"/>
                <w:szCs w:val="24"/>
              </w:rPr>
              <w:t xml:space="preserve"> </w:t>
            </w:r>
            <w:r w:rsidR="00D4229B" w:rsidRPr="00D4229B">
              <w:rPr>
                <w:rFonts w:ascii="Times New Roman" w:eastAsia="Times New Roman" w:hAnsi="Times New Roman" w:cs="Times New Roman"/>
                <w:noProof/>
                <w:color w:val="000000"/>
                <w:kern w:val="24"/>
                <w:sz w:val="24"/>
                <w:szCs w:val="24"/>
                <w:lang w:val="en-GB" w:eastAsia="en-GB" w:bidi="ar-SA"/>
              </w:rPr>
              <w:drawing>
                <wp:anchor distT="0" distB="0" distL="114300" distR="114300" simplePos="0" relativeHeight="251662336" behindDoc="1" locked="0" layoutInCell="1" allowOverlap="1">
                  <wp:simplePos x="0" y="0"/>
                  <wp:positionH relativeFrom="column">
                    <wp:posOffset>102870</wp:posOffset>
                  </wp:positionH>
                  <wp:positionV relativeFrom="paragraph">
                    <wp:posOffset>135890</wp:posOffset>
                  </wp:positionV>
                  <wp:extent cx="2781300" cy="2609850"/>
                  <wp:effectExtent l="171450" t="133350" r="361950" b="304800"/>
                  <wp:wrapTight wrapText="bothSides">
                    <wp:wrapPolygon edited="0">
                      <wp:start x="1627" y="-1104"/>
                      <wp:lineTo x="444" y="-946"/>
                      <wp:lineTo x="-1332" y="473"/>
                      <wp:lineTo x="-1332" y="22231"/>
                      <wp:lineTo x="296" y="24123"/>
                      <wp:lineTo x="888" y="24123"/>
                      <wp:lineTo x="22192" y="24123"/>
                      <wp:lineTo x="22784" y="24123"/>
                      <wp:lineTo x="24263" y="22231"/>
                      <wp:lineTo x="24263" y="1419"/>
                      <wp:lineTo x="24411" y="631"/>
                      <wp:lineTo x="22636" y="-946"/>
                      <wp:lineTo x="21452" y="-1104"/>
                      <wp:lineTo x="1627" y="-1104"/>
                    </wp:wrapPolygon>
                  </wp:wrapTight>
                  <wp:docPr id="85" name="Picture 85" descr="C:\Users\chan\Desktop\photo Negom\20180830_115133.jpg"/>
                  <wp:cNvGraphicFramePr/>
                  <a:graphic xmlns:a="http://schemas.openxmlformats.org/drawingml/2006/main">
                    <a:graphicData uri="http://schemas.openxmlformats.org/drawingml/2006/picture">
                      <pic:pic xmlns:pic="http://schemas.openxmlformats.org/drawingml/2006/picture">
                        <pic:nvPicPr>
                          <pic:cNvPr id="9220" name="Picture 3" descr="C:\Users\chan\Desktop\photo Negom\20180830_115133.jpg"/>
                          <pic:cNvPicPr>
                            <a:picLocks noChangeAspect="1" noChangeArrowheads="1"/>
                          </pic:cNvPicPr>
                        </pic:nvPicPr>
                        <pic:blipFill>
                          <a:blip r:embed="rId29" cstate="print"/>
                          <a:srcRect/>
                          <a:stretch>
                            <a:fillRect/>
                          </a:stretch>
                        </pic:blipFill>
                        <pic:spPr bwMode="auto">
                          <a:xfrm>
                            <a:off x="0" y="0"/>
                            <a:ext cx="2781300" cy="260985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100194" w:rsidTr="00D4229B">
        <w:trPr>
          <w:trHeight w:val="3377"/>
        </w:trPr>
        <w:tc>
          <w:tcPr>
            <w:tcW w:w="4248" w:type="dxa"/>
          </w:tcPr>
          <w:p w:rsidR="00100194" w:rsidRDefault="00967ACA" w:rsidP="00100194">
            <w:pPr>
              <w:pStyle w:val="ListParagraph"/>
              <w:ind w:left="0"/>
              <w:rPr>
                <w:rFonts w:ascii="Times New Roman" w:eastAsia="Times New Roman" w:hAnsi="Times New Roman" w:cs="Times New Roman"/>
                <w:color w:val="000000"/>
                <w:kern w:val="24"/>
                <w:sz w:val="24"/>
                <w:szCs w:val="24"/>
                <w:lang w:val="en-GB"/>
              </w:rPr>
            </w:pPr>
            <w:r>
              <w:rPr>
                <w:rFonts w:ascii="Times New Roman" w:eastAsia="Times New Roman" w:hAnsi="Times New Roman" w:cs="Times New Roman"/>
                <w:noProof/>
                <w:color w:val="000000"/>
                <w:kern w:val="24"/>
                <w:sz w:val="24"/>
                <w:szCs w:val="24"/>
                <w:lang w:val="en-GB" w:eastAsia="en-GB" w:bidi="ar-SA"/>
              </w:rPr>
              <w:lastRenderedPageBreak/>
              <mc:AlternateContent>
                <mc:Choice Requires="wps">
                  <w:drawing>
                    <wp:anchor distT="0" distB="0" distL="114300" distR="114300" simplePos="0" relativeHeight="251671552" behindDoc="0" locked="0" layoutInCell="1" allowOverlap="1">
                      <wp:simplePos x="0" y="0"/>
                      <wp:positionH relativeFrom="column">
                        <wp:posOffset>-123825</wp:posOffset>
                      </wp:positionH>
                      <wp:positionV relativeFrom="paragraph">
                        <wp:posOffset>2879725</wp:posOffset>
                      </wp:positionV>
                      <wp:extent cx="2962275" cy="37147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EC3" w:rsidRPr="00274EC3" w:rsidRDefault="00274EC3" w:rsidP="00274EC3">
                                  <w:pPr>
                                    <w:rPr>
                                      <w:rFonts w:ascii="Times New Roman" w:hAnsi="Times New Roman" w:cs="Times New Roman"/>
                                    </w:rPr>
                                  </w:pPr>
                                  <w:r>
                                    <w:rPr>
                                      <w:rFonts w:ascii="Times New Roman" w:hAnsi="Times New Roman" w:cs="Times New Roman"/>
                                      <w:lang w:val="en-GB"/>
                                    </w:rPr>
                                    <w:t>Sand Collection f</w:t>
                                  </w:r>
                                  <w:r w:rsidRPr="00274EC3">
                                    <w:rPr>
                                      <w:rFonts w:ascii="Times New Roman" w:hAnsi="Times New Roman" w:cs="Times New Roman"/>
                                      <w:lang w:val="en-GB"/>
                                    </w:rPr>
                                    <w:t>or analysis of micro plastics</w:t>
                                  </w:r>
                                </w:p>
                                <w:p w:rsidR="00274EC3" w:rsidRDefault="00274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9.75pt;margin-top:226.75pt;width:233.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AnuAIAAME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MLjATtoEUPbDToVo4ottUZep2C030PbmYEM3TZMdX9nSy/aiTkqqFiy26UkkPDaAXZhfamf3Z1&#10;wtEWZDN8kBWEoTsjHdBYq86WDoqBAB269HjqjE2lBGOUzKNoMcOohLPLRUhgbUPQ9Hi7V9q8Y7JD&#10;dpFhBZ136HR/p83kenSxwYQseNuCnaateGYAzMkCseGqPbNZuGb+SIJkHa9j4pFovvZIkOfeTbEi&#10;3rwIF7P8Ml+t8vCnjRuStOFVxYQNcxRWSP6scQeJT5I4SUvLllcWzqak1XazahXaUxB24b5DQc7c&#10;/OdpuHoBlxeUwogEt1HiFfN44ZGCzLxkEcReECa3yTwgCcmL55TuuGD/TgkNGU5m0WwS02+5Be57&#10;zY2mHTcwOlreZTg+OdHUSnAtKtdaQ3k7rc9KYdN/KgW0+9hoJ1ir0UmtZtyM7mWEbkxYNW9k9QgS&#10;VhIUBjqFuQeLRqrvGA0wQzKsv+2oYhi17wU8gyQkxA4dtyGzRQQbdX6yOT+hogSoDBuMpuXKTINq&#10;1yu+bSDS9PCEvIGnU3On6qesDg8O5oQjd5hpdhCd753X0+Rd/gIAAP//AwBQSwMEFAAGAAgAAAAh&#10;AG9xLxPfAAAACwEAAA8AAABkcnMvZG93bnJldi54bWxMj01PwzAMhu9I/IfISNy2pKMFVupOCMQV&#10;tPEhcctar61onKrJ1vLvMSe42fKj189bbGbXqxONofOMkCwNKOLK1x03CG+vT4tbUCFarm3vmRC+&#10;KcCmPD8rbF77ibd02sVGSQiH3CK0MQ651qFqydmw9AOx3A5+dDbKOja6Hu0k4a7XK2OutbMdy4fW&#10;DvTQUvW1OzqE9+fD50dqXppHlw2Tn41mt9aIlxfz/R2oSHP8g+FXX9ShFKe9P3IdVI+wSNaZoAhp&#10;diWDEGl6I+32CFmyMqDLQv/vUP4AAAD//wMAUEsBAi0AFAAGAAgAAAAhALaDOJL+AAAA4QEAABMA&#10;AAAAAAAAAAAAAAAAAAAAAFtDb250ZW50X1R5cGVzXS54bWxQSwECLQAUAAYACAAAACEAOP0h/9YA&#10;AACUAQAACwAAAAAAAAAAAAAAAAAvAQAAX3JlbHMvLnJlbHNQSwECLQAUAAYACAAAACEA7S1wJ7gC&#10;AADBBQAADgAAAAAAAAAAAAAAAAAuAgAAZHJzL2Uyb0RvYy54bWxQSwECLQAUAAYACAAAACEAb3Ev&#10;E98AAAALAQAADwAAAAAAAAAAAAAAAAASBQAAZHJzL2Rvd25yZXYueG1sUEsFBgAAAAAEAAQA8wAA&#10;AB4GAAAAAA==&#10;" filled="f" stroked="f">
                      <v:textbox>
                        <w:txbxContent>
                          <w:p w:rsidR="00274EC3" w:rsidRPr="00274EC3" w:rsidRDefault="00274EC3" w:rsidP="00274EC3">
                            <w:pPr>
                              <w:rPr>
                                <w:rFonts w:ascii="Times New Roman" w:hAnsi="Times New Roman" w:cs="Times New Roman"/>
                              </w:rPr>
                            </w:pPr>
                            <w:r>
                              <w:rPr>
                                <w:rFonts w:ascii="Times New Roman" w:hAnsi="Times New Roman" w:cs="Times New Roman"/>
                                <w:lang w:val="en-GB"/>
                              </w:rPr>
                              <w:t>Sand Collection f</w:t>
                            </w:r>
                            <w:r w:rsidRPr="00274EC3">
                              <w:rPr>
                                <w:rFonts w:ascii="Times New Roman" w:hAnsi="Times New Roman" w:cs="Times New Roman"/>
                                <w:lang w:val="en-GB"/>
                              </w:rPr>
                              <w:t>or analysis of micro plastics</w:t>
                            </w:r>
                          </w:p>
                          <w:p w:rsidR="00274EC3" w:rsidRDefault="00274EC3"/>
                        </w:txbxContent>
                      </v:textbox>
                    </v:shape>
                  </w:pict>
                </mc:Fallback>
              </mc:AlternateContent>
            </w:r>
            <w:r w:rsidR="00D4229B" w:rsidRPr="00D4229B">
              <w:rPr>
                <w:rFonts w:ascii="Times New Roman" w:eastAsia="Times New Roman" w:hAnsi="Times New Roman" w:cs="Times New Roman"/>
                <w:noProof/>
                <w:color w:val="000000"/>
                <w:kern w:val="24"/>
                <w:sz w:val="24"/>
                <w:szCs w:val="24"/>
                <w:lang w:val="en-GB" w:eastAsia="en-GB" w:bidi="ar-SA"/>
              </w:rPr>
              <w:drawing>
                <wp:inline distT="0" distB="0" distL="0" distR="0">
                  <wp:extent cx="2286000" cy="2686050"/>
                  <wp:effectExtent l="171450" t="133350" r="361950" b="304800"/>
                  <wp:docPr id="87" name="Picture 87" descr="C:\Users\chan\Desktop\abstract amali\20190513_115242.jpg"/>
                  <wp:cNvGraphicFramePr/>
                  <a:graphic xmlns:a="http://schemas.openxmlformats.org/drawingml/2006/main">
                    <a:graphicData uri="http://schemas.openxmlformats.org/drawingml/2006/picture">
                      <pic:pic xmlns:pic="http://schemas.openxmlformats.org/drawingml/2006/picture">
                        <pic:nvPicPr>
                          <pic:cNvPr id="9224" name="Picture 10" descr="C:\Users\chan\Desktop\abstract amali\20190513_115242.jpg"/>
                          <pic:cNvPicPr>
                            <a:picLocks noChangeAspect="1" noChangeArrowheads="1"/>
                          </pic:cNvPicPr>
                        </pic:nvPicPr>
                        <pic:blipFill>
                          <a:blip r:embed="rId30" cstate="print"/>
                          <a:srcRect/>
                          <a:stretch>
                            <a:fillRect/>
                          </a:stretch>
                        </pic:blipFill>
                        <pic:spPr bwMode="auto">
                          <a:xfrm>
                            <a:off x="0" y="0"/>
                            <a:ext cx="2286000" cy="26860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24" w:type="dxa"/>
          </w:tcPr>
          <w:p w:rsidR="00100194" w:rsidRDefault="00967ACA" w:rsidP="00D4229B">
            <w:pPr>
              <w:pStyle w:val="ListParagraph"/>
              <w:ind w:left="0"/>
              <w:jc w:val="center"/>
              <w:rPr>
                <w:rFonts w:ascii="Times New Roman" w:eastAsia="Times New Roman" w:hAnsi="Times New Roman" w:cs="Times New Roman"/>
                <w:color w:val="000000"/>
                <w:kern w:val="24"/>
                <w:sz w:val="24"/>
                <w:szCs w:val="24"/>
                <w:lang w:val="en-GB"/>
              </w:rPr>
            </w:pPr>
            <w:r>
              <w:rPr>
                <w:rFonts w:ascii="Times New Roman" w:eastAsia="Times New Roman" w:hAnsi="Times New Roman" w:cs="Times New Roman"/>
                <w:noProof/>
                <w:color w:val="000000"/>
                <w:kern w:val="24"/>
                <w:sz w:val="24"/>
                <w:szCs w:val="24"/>
                <w:lang w:val="en-GB" w:eastAsia="en-GB" w:bidi="ar-SA"/>
              </w:rPr>
              <mc:AlternateContent>
                <mc:Choice Requires="wps">
                  <w:drawing>
                    <wp:anchor distT="0" distB="0" distL="114300" distR="114300" simplePos="0" relativeHeight="251673600" behindDoc="0" locked="0" layoutInCell="1" allowOverlap="1">
                      <wp:simplePos x="0" y="0"/>
                      <wp:positionH relativeFrom="column">
                        <wp:posOffset>140970</wp:posOffset>
                      </wp:positionH>
                      <wp:positionV relativeFrom="paragraph">
                        <wp:posOffset>-227330</wp:posOffset>
                      </wp:positionV>
                      <wp:extent cx="2876550" cy="32385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EC3" w:rsidRPr="00274EC3" w:rsidRDefault="00274EC3" w:rsidP="00274EC3">
                                  <w:pPr>
                                    <w:jc w:val="center"/>
                                    <w:rPr>
                                      <w:rFonts w:ascii="Times New Roman" w:hAnsi="Times New Roman" w:cs="Times New Roman"/>
                                    </w:rPr>
                                  </w:pPr>
                                  <w:r w:rsidRPr="00274EC3">
                                    <w:rPr>
                                      <w:rFonts w:ascii="Times New Roman" w:hAnsi="Times New Roman" w:cs="Times New Roman"/>
                                      <w:lang w:val="en-GB"/>
                                    </w:rPr>
                                    <w:t>Bentota -Ithapana</w:t>
                                  </w:r>
                                </w:p>
                                <w:p w:rsidR="00274EC3" w:rsidRDefault="00274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left:0;text-align:left;margin-left:11.1pt;margin-top:-17.9pt;width:226.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sKtw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UVGccVAZO9wO46QmOocuWqRruRPVVIS5WLeFbeiOlGFtKasjONzfds6sz&#10;jjIgm/GDqCEM2WlhgaZG9qZ0UAwE6NClx1NnTCoVHAbJIo4iMFVguwwuE1ibECQ73h6k0u+o6JFZ&#10;5FhC5y062d8pPbseXUwwLkrWdXBOso4/OwDM+QRiw1VjM1nYZv5IvXSdrJPQCYN47YReUTg35Sp0&#10;4tJfRMVlsVoV/k8T1w+zltU15SbMUVh++GeNO0h8lsRJWkp0rDZwJiUlt5tVJ9GegLBL+x0Kcubm&#10;Pk/D1gu4vKDkB6F3G6ROGScLJyzDyEkXXuJ4fnqbxl6YhkX5nNId4/TfKaExx2kURLOYfsvNs99r&#10;biTrmYbR0bE+x8nJiWRGgmte29Zqwrp5fVYKk/5TKaDdx0ZbwRqNzmrV02ayL8O3cjZq3oj6ESQs&#10;BSgMxAhzDxatkN8xGmGG5Fh92xFJMerec3gGqR+GZujYTRgtAtjIc8vm3EJ4BVA51hjNy5WeB9Vu&#10;kGzbQqT54XFxA0+nYVbVT1kdHhzMCUvuMNPMIDrfW6+nybv8BQAA//8DAFBLAwQUAAYACAAAACEA&#10;sGaGOt0AAAAJAQAADwAAAGRycy9kb3ducmV2LnhtbEyPS0/DMBCE70j8B2uRuLU2oeER4lQIxBXU&#10;8pC4beNtEhGvo9htwr9nOcFptTufZmfK9ex7daQxdoEtXCwNKOI6uI4bC2+vT4sbUDEhO+wDk4Vv&#10;irCuTk9KLFyYeEPHbWqUmHAs0EKb0lBoHeuWPMZlGIhF24fRY5J1bLQbcRJz3+vMmCvtsWP50OJA&#10;Dy3VX9uDt/D+vP/8WJmX5tHnwxRmo9nfamvPz+b7O1CJ5vQHw298iQ6VZNqFA7uoegtZlglpYXGZ&#10;SwUBVte5XHZCytRVqf83qH4AAAD//wMAUEsBAi0AFAAGAAgAAAAhALaDOJL+AAAA4QEAABMAAAAA&#10;AAAAAAAAAAAAAAAAAFtDb250ZW50X1R5cGVzXS54bWxQSwECLQAUAAYACAAAACEAOP0h/9YAAACU&#10;AQAACwAAAAAAAAAAAAAAAAAvAQAAX3JlbHMvLnJlbHNQSwECLQAUAAYACAAAACEAlkALCrcCAADB&#10;BQAADgAAAAAAAAAAAAAAAAAuAgAAZHJzL2Uyb0RvYy54bWxQSwECLQAUAAYACAAAACEAsGaGOt0A&#10;AAAJAQAADwAAAAAAAAAAAAAAAAARBQAAZHJzL2Rvd25yZXYueG1sUEsFBgAAAAAEAAQA8wAAABsG&#10;AAAAAA==&#10;" filled="f" stroked="f">
                      <v:textbox>
                        <w:txbxContent>
                          <w:p w:rsidR="00274EC3" w:rsidRPr="00274EC3" w:rsidRDefault="00274EC3" w:rsidP="00274EC3">
                            <w:pPr>
                              <w:jc w:val="center"/>
                              <w:rPr>
                                <w:rFonts w:ascii="Times New Roman" w:hAnsi="Times New Roman" w:cs="Times New Roman"/>
                              </w:rPr>
                            </w:pPr>
                            <w:r w:rsidRPr="00274EC3">
                              <w:rPr>
                                <w:rFonts w:ascii="Times New Roman" w:hAnsi="Times New Roman" w:cs="Times New Roman"/>
                                <w:lang w:val="en-GB"/>
                              </w:rPr>
                              <w:t>Bentota -Ithapana</w:t>
                            </w:r>
                          </w:p>
                          <w:p w:rsidR="00274EC3" w:rsidRDefault="00274EC3"/>
                        </w:txbxContent>
                      </v:textbox>
                    </v:shape>
                  </w:pict>
                </mc:Fallback>
              </mc:AlternateContent>
            </w:r>
            <w:r w:rsidR="00274EC3" w:rsidRPr="00274EC3">
              <w:rPr>
                <w:rFonts w:ascii="Times New Roman" w:eastAsia="Times New Roman" w:hAnsi="Times New Roman" w:cs="Times New Roman"/>
                <w:noProof/>
                <w:color w:val="000000"/>
                <w:kern w:val="24"/>
                <w:sz w:val="24"/>
                <w:szCs w:val="24"/>
                <w:lang w:val="en-GB" w:eastAsia="en-GB" w:bidi="ar-SA"/>
              </w:rPr>
              <w:drawing>
                <wp:anchor distT="0" distB="0" distL="114300" distR="114300" simplePos="0" relativeHeight="251672576" behindDoc="1" locked="0" layoutInCell="1" allowOverlap="1">
                  <wp:simplePos x="0" y="0"/>
                  <wp:positionH relativeFrom="column">
                    <wp:posOffset>102870</wp:posOffset>
                  </wp:positionH>
                  <wp:positionV relativeFrom="paragraph">
                    <wp:posOffset>136525</wp:posOffset>
                  </wp:positionV>
                  <wp:extent cx="2962275" cy="2686050"/>
                  <wp:effectExtent l="171450" t="133350" r="371475" b="304800"/>
                  <wp:wrapTight wrapText="bothSides">
                    <wp:wrapPolygon edited="0">
                      <wp:start x="1528" y="-1072"/>
                      <wp:lineTo x="417" y="-919"/>
                      <wp:lineTo x="-1250" y="460"/>
                      <wp:lineTo x="-1250" y="20987"/>
                      <wp:lineTo x="-556" y="23438"/>
                      <wp:lineTo x="556" y="24051"/>
                      <wp:lineTo x="833" y="24051"/>
                      <wp:lineTo x="22225" y="24051"/>
                      <wp:lineTo x="22503" y="24051"/>
                      <wp:lineTo x="23336" y="23591"/>
                      <wp:lineTo x="23336" y="23438"/>
                      <wp:lineTo x="23614" y="23438"/>
                      <wp:lineTo x="24170" y="21600"/>
                      <wp:lineTo x="24170" y="1379"/>
                      <wp:lineTo x="24309" y="613"/>
                      <wp:lineTo x="22642" y="-919"/>
                      <wp:lineTo x="21531" y="-1072"/>
                      <wp:lineTo x="1528" y="-1072"/>
                    </wp:wrapPolygon>
                  </wp:wrapTight>
                  <wp:docPr id="5" name="Picture 3" descr="C:\Users\chan\Desktop\photo Negom\20190122_102032.jpg"/>
                  <wp:cNvGraphicFramePr/>
                  <a:graphic xmlns:a="http://schemas.openxmlformats.org/drawingml/2006/main">
                    <a:graphicData uri="http://schemas.openxmlformats.org/drawingml/2006/picture">
                      <pic:pic xmlns:pic="http://schemas.openxmlformats.org/drawingml/2006/picture">
                        <pic:nvPicPr>
                          <pic:cNvPr id="9218" name="Picture 4" descr="C:\Users\chan\Desktop\photo Negom\20190122_102032.jpg"/>
                          <pic:cNvPicPr>
                            <a:picLocks noChangeAspect="1" noChangeArrowheads="1"/>
                          </pic:cNvPicPr>
                        </pic:nvPicPr>
                        <pic:blipFill>
                          <a:blip r:embed="rId31" cstate="print"/>
                          <a:srcRect/>
                          <a:stretch>
                            <a:fillRect/>
                          </a:stretch>
                        </pic:blipFill>
                        <pic:spPr bwMode="auto">
                          <a:xfrm>
                            <a:off x="0" y="0"/>
                            <a:ext cx="2962275" cy="2686050"/>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100194" w:rsidRPr="00100194" w:rsidRDefault="00100194" w:rsidP="00100194">
      <w:pPr>
        <w:pStyle w:val="ListParagraph"/>
        <w:rPr>
          <w:rFonts w:ascii="Times New Roman" w:eastAsia="Times New Roman" w:hAnsi="Times New Roman" w:cs="Times New Roman"/>
          <w:color w:val="000000"/>
          <w:kern w:val="24"/>
          <w:sz w:val="24"/>
          <w:szCs w:val="24"/>
          <w:lang w:val="en-GB"/>
        </w:rPr>
      </w:pPr>
    </w:p>
    <w:p w:rsidR="00100194" w:rsidRDefault="00100194" w:rsidP="00100194">
      <w:pPr>
        <w:rPr>
          <w:rFonts w:ascii="Times New Roman" w:eastAsia="Times New Roman" w:hAnsi="Times New Roman" w:cs="Times New Roman"/>
          <w:b/>
          <w:bCs/>
          <w:color w:val="000000"/>
          <w:kern w:val="24"/>
          <w:sz w:val="24"/>
          <w:szCs w:val="24"/>
          <w:lang w:val="en-GB"/>
        </w:rPr>
      </w:pPr>
    </w:p>
    <w:p w:rsidR="00100194" w:rsidRDefault="00100194" w:rsidP="00100194">
      <w:pPr>
        <w:rPr>
          <w:rFonts w:ascii="Times New Roman" w:eastAsia="Times New Roman" w:hAnsi="Times New Roman" w:cs="Times New Roman"/>
          <w:b/>
          <w:bCs/>
          <w:color w:val="000000"/>
          <w:kern w:val="24"/>
          <w:sz w:val="24"/>
          <w:szCs w:val="24"/>
          <w:lang w:val="en-GB"/>
        </w:rPr>
      </w:pPr>
    </w:p>
    <w:p w:rsidR="00100194" w:rsidRPr="00100194" w:rsidRDefault="00100194" w:rsidP="00100194">
      <w:pPr>
        <w:rPr>
          <w:rFonts w:ascii="Times New Roman" w:eastAsia="Times New Roman" w:hAnsi="Times New Roman" w:cs="Times New Roman"/>
          <w:b/>
          <w:bCs/>
          <w:color w:val="000000"/>
          <w:kern w:val="24"/>
          <w:sz w:val="24"/>
          <w:szCs w:val="24"/>
        </w:rPr>
      </w:pPr>
    </w:p>
    <w:sectPr w:rsidR="00100194" w:rsidRPr="00100194" w:rsidSect="003617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3B2" w:rsidRDefault="004053B2" w:rsidP="00667917">
      <w:pPr>
        <w:spacing w:after="0" w:line="240" w:lineRule="auto"/>
      </w:pPr>
      <w:r>
        <w:separator/>
      </w:r>
    </w:p>
  </w:endnote>
  <w:endnote w:type="continuationSeparator" w:id="0">
    <w:p w:rsidR="004053B2" w:rsidRDefault="004053B2" w:rsidP="00667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3B2" w:rsidRDefault="004053B2" w:rsidP="00667917">
      <w:pPr>
        <w:spacing w:after="0" w:line="240" w:lineRule="auto"/>
      </w:pPr>
      <w:r>
        <w:separator/>
      </w:r>
    </w:p>
  </w:footnote>
  <w:footnote w:type="continuationSeparator" w:id="0">
    <w:p w:rsidR="004053B2" w:rsidRDefault="004053B2" w:rsidP="006679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328"/>
    <w:multiLevelType w:val="hybridMultilevel"/>
    <w:tmpl w:val="F4C6F8CA"/>
    <w:lvl w:ilvl="0" w:tplc="24CE41CE">
      <w:start w:val="1"/>
      <w:numFmt w:val="bullet"/>
      <w:lvlText w:val="•"/>
      <w:lvlJc w:val="left"/>
      <w:pPr>
        <w:tabs>
          <w:tab w:val="num" w:pos="720"/>
        </w:tabs>
        <w:ind w:left="720" w:hanging="360"/>
      </w:pPr>
      <w:rPr>
        <w:rFonts w:ascii="Arial" w:hAnsi="Arial" w:hint="default"/>
      </w:rPr>
    </w:lvl>
    <w:lvl w:ilvl="1" w:tplc="F070BDC2" w:tentative="1">
      <w:start w:val="1"/>
      <w:numFmt w:val="bullet"/>
      <w:lvlText w:val="•"/>
      <w:lvlJc w:val="left"/>
      <w:pPr>
        <w:tabs>
          <w:tab w:val="num" w:pos="1440"/>
        </w:tabs>
        <w:ind w:left="1440" w:hanging="360"/>
      </w:pPr>
      <w:rPr>
        <w:rFonts w:ascii="Arial" w:hAnsi="Arial" w:hint="default"/>
      </w:rPr>
    </w:lvl>
    <w:lvl w:ilvl="2" w:tplc="6930AFAE" w:tentative="1">
      <w:start w:val="1"/>
      <w:numFmt w:val="bullet"/>
      <w:lvlText w:val="•"/>
      <w:lvlJc w:val="left"/>
      <w:pPr>
        <w:tabs>
          <w:tab w:val="num" w:pos="2160"/>
        </w:tabs>
        <w:ind w:left="2160" w:hanging="360"/>
      </w:pPr>
      <w:rPr>
        <w:rFonts w:ascii="Arial" w:hAnsi="Arial" w:hint="default"/>
      </w:rPr>
    </w:lvl>
    <w:lvl w:ilvl="3" w:tplc="55D413EA" w:tentative="1">
      <w:start w:val="1"/>
      <w:numFmt w:val="bullet"/>
      <w:lvlText w:val="•"/>
      <w:lvlJc w:val="left"/>
      <w:pPr>
        <w:tabs>
          <w:tab w:val="num" w:pos="2880"/>
        </w:tabs>
        <w:ind w:left="2880" w:hanging="360"/>
      </w:pPr>
      <w:rPr>
        <w:rFonts w:ascii="Arial" w:hAnsi="Arial" w:hint="default"/>
      </w:rPr>
    </w:lvl>
    <w:lvl w:ilvl="4" w:tplc="65D86636" w:tentative="1">
      <w:start w:val="1"/>
      <w:numFmt w:val="bullet"/>
      <w:lvlText w:val="•"/>
      <w:lvlJc w:val="left"/>
      <w:pPr>
        <w:tabs>
          <w:tab w:val="num" w:pos="3600"/>
        </w:tabs>
        <w:ind w:left="3600" w:hanging="360"/>
      </w:pPr>
      <w:rPr>
        <w:rFonts w:ascii="Arial" w:hAnsi="Arial" w:hint="default"/>
      </w:rPr>
    </w:lvl>
    <w:lvl w:ilvl="5" w:tplc="9F12E644" w:tentative="1">
      <w:start w:val="1"/>
      <w:numFmt w:val="bullet"/>
      <w:lvlText w:val="•"/>
      <w:lvlJc w:val="left"/>
      <w:pPr>
        <w:tabs>
          <w:tab w:val="num" w:pos="4320"/>
        </w:tabs>
        <w:ind w:left="4320" w:hanging="360"/>
      </w:pPr>
      <w:rPr>
        <w:rFonts w:ascii="Arial" w:hAnsi="Arial" w:hint="default"/>
      </w:rPr>
    </w:lvl>
    <w:lvl w:ilvl="6" w:tplc="66FC450E" w:tentative="1">
      <w:start w:val="1"/>
      <w:numFmt w:val="bullet"/>
      <w:lvlText w:val="•"/>
      <w:lvlJc w:val="left"/>
      <w:pPr>
        <w:tabs>
          <w:tab w:val="num" w:pos="5040"/>
        </w:tabs>
        <w:ind w:left="5040" w:hanging="360"/>
      </w:pPr>
      <w:rPr>
        <w:rFonts w:ascii="Arial" w:hAnsi="Arial" w:hint="default"/>
      </w:rPr>
    </w:lvl>
    <w:lvl w:ilvl="7" w:tplc="8B2A2C4E" w:tentative="1">
      <w:start w:val="1"/>
      <w:numFmt w:val="bullet"/>
      <w:lvlText w:val="•"/>
      <w:lvlJc w:val="left"/>
      <w:pPr>
        <w:tabs>
          <w:tab w:val="num" w:pos="5760"/>
        </w:tabs>
        <w:ind w:left="5760" w:hanging="360"/>
      </w:pPr>
      <w:rPr>
        <w:rFonts w:ascii="Arial" w:hAnsi="Arial" w:hint="default"/>
      </w:rPr>
    </w:lvl>
    <w:lvl w:ilvl="8" w:tplc="1FBCCC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D61E1"/>
    <w:multiLevelType w:val="hybridMultilevel"/>
    <w:tmpl w:val="8EFC0738"/>
    <w:lvl w:ilvl="0" w:tplc="6DEA2CC4">
      <w:start w:val="1"/>
      <w:numFmt w:val="bullet"/>
      <w:lvlText w:val=""/>
      <w:lvlJc w:val="left"/>
      <w:pPr>
        <w:tabs>
          <w:tab w:val="num" w:pos="720"/>
        </w:tabs>
        <w:ind w:left="720" w:hanging="360"/>
      </w:pPr>
      <w:rPr>
        <w:rFonts w:ascii="Wingdings" w:hAnsi="Wingdings" w:hint="default"/>
      </w:rPr>
    </w:lvl>
    <w:lvl w:ilvl="1" w:tplc="E24C22EE" w:tentative="1">
      <w:start w:val="1"/>
      <w:numFmt w:val="bullet"/>
      <w:lvlText w:val=""/>
      <w:lvlJc w:val="left"/>
      <w:pPr>
        <w:tabs>
          <w:tab w:val="num" w:pos="1440"/>
        </w:tabs>
        <w:ind w:left="1440" w:hanging="360"/>
      </w:pPr>
      <w:rPr>
        <w:rFonts w:ascii="Wingdings" w:hAnsi="Wingdings" w:hint="default"/>
      </w:rPr>
    </w:lvl>
    <w:lvl w:ilvl="2" w:tplc="84C84CDE" w:tentative="1">
      <w:start w:val="1"/>
      <w:numFmt w:val="bullet"/>
      <w:lvlText w:val=""/>
      <w:lvlJc w:val="left"/>
      <w:pPr>
        <w:tabs>
          <w:tab w:val="num" w:pos="2160"/>
        </w:tabs>
        <w:ind w:left="2160" w:hanging="360"/>
      </w:pPr>
      <w:rPr>
        <w:rFonts w:ascii="Wingdings" w:hAnsi="Wingdings" w:hint="default"/>
      </w:rPr>
    </w:lvl>
    <w:lvl w:ilvl="3" w:tplc="4D38D850" w:tentative="1">
      <w:start w:val="1"/>
      <w:numFmt w:val="bullet"/>
      <w:lvlText w:val=""/>
      <w:lvlJc w:val="left"/>
      <w:pPr>
        <w:tabs>
          <w:tab w:val="num" w:pos="2880"/>
        </w:tabs>
        <w:ind w:left="2880" w:hanging="360"/>
      </w:pPr>
      <w:rPr>
        <w:rFonts w:ascii="Wingdings" w:hAnsi="Wingdings" w:hint="default"/>
      </w:rPr>
    </w:lvl>
    <w:lvl w:ilvl="4" w:tplc="0540B654" w:tentative="1">
      <w:start w:val="1"/>
      <w:numFmt w:val="bullet"/>
      <w:lvlText w:val=""/>
      <w:lvlJc w:val="left"/>
      <w:pPr>
        <w:tabs>
          <w:tab w:val="num" w:pos="3600"/>
        </w:tabs>
        <w:ind w:left="3600" w:hanging="360"/>
      </w:pPr>
      <w:rPr>
        <w:rFonts w:ascii="Wingdings" w:hAnsi="Wingdings" w:hint="default"/>
      </w:rPr>
    </w:lvl>
    <w:lvl w:ilvl="5" w:tplc="40AC6A6A" w:tentative="1">
      <w:start w:val="1"/>
      <w:numFmt w:val="bullet"/>
      <w:lvlText w:val=""/>
      <w:lvlJc w:val="left"/>
      <w:pPr>
        <w:tabs>
          <w:tab w:val="num" w:pos="4320"/>
        </w:tabs>
        <w:ind w:left="4320" w:hanging="360"/>
      </w:pPr>
      <w:rPr>
        <w:rFonts w:ascii="Wingdings" w:hAnsi="Wingdings" w:hint="default"/>
      </w:rPr>
    </w:lvl>
    <w:lvl w:ilvl="6" w:tplc="BDC4B204" w:tentative="1">
      <w:start w:val="1"/>
      <w:numFmt w:val="bullet"/>
      <w:lvlText w:val=""/>
      <w:lvlJc w:val="left"/>
      <w:pPr>
        <w:tabs>
          <w:tab w:val="num" w:pos="5040"/>
        </w:tabs>
        <w:ind w:left="5040" w:hanging="360"/>
      </w:pPr>
      <w:rPr>
        <w:rFonts w:ascii="Wingdings" w:hAnsi="Wingdings" w:hint="default"/>
      </w:rPr>
    </w:lvl>
    <w:lvl w:ilvl="7" w:tplc="EEFE2632" w:tentative="1">
      <w:start w:val="1"/>
      <w:numFmt w:val="bullet"/>
      <w:lvlText w:val=""/>
      <w:lvlJc w:val="left"/>
      <w:pPr>
        <w:tabs>
          <w:tab w:val="num" w:pos="5760"/>
        </w:tabs>
        <w:ind w:left="5760" w:hanging="360"/>
      </w:pPr>
      <w:rPr>
        <w:rFonts w:ascii="Wingdings" w:hAnsi="Wingdings" w:hint="default"/>
      </w:rPr>
    </w:lvl>
    <w:lvl w:ilvl="8" w:tplc="9ADED29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A3CB6"/>
    <w:multiLevelType w:val="hybridMultilevel"/>
    <w:tmpl w:val="A1108D24"/>
    <w:lvl w:ilvl="0" w:tplc="FF5639BE">
      <w:start w:val="1"/>
      <w:numFmt w:val="decimal"/>
      <w:lvlText w:val="%1."/>
      <w:lvlJc w:val="left"/>
      <w:pPr>
        <w:tabs>
          <w:tab w:val="num" w:pos="720"/>
        </w:tabs>
        <w:ind w:left="720" w:hanging="360"/>
      </w:pPr>
    </w:lvl>
    <w:lvl w:ilvl="1" w:tplc="BBDEBB4E" w:tentative="1">
      <w:start w:val="1"/>
      <w:numFmt w:val="decimal"/>
      <w:lvlText w:val="%2."/>
      <w:lvlJc w:val="left"/>
      <w:pPr>
        <w:tabs>
          <w:tab w:val="num" w:pos="1440"/>
        </w:tabs>
        <w:ind w:left="1440" w:hanging="360"/>
      </w:pPr>
    </w:lvl>
    <w:lvl w:ilvl="2" w:tplc="521460B4" w:tentative="1">
      <w:start w:val="1"/>
      <w:numFmt w:val="decimal"/>
      <w:lvlText w:val="%3."/>
      <w:lvlJc w:val="left"/>
      <w:pPr>
        <w:tabs>
          <w:tab w:val="num" w:pos="2160"/>
        </w:tabs>
        <w:ind w:left="2160" w:hanging="360"/>
      </w:pPr>
    </w:lvl>
    <w:lvl w:ilvl="3" w:tplc="673E5248" w:tentative="1">
      <w:start w:val="1"/>
      <w:numFmt w:val="decimal"/>
      <w:lvlText w:val="%4."/>
      <w:lvlJc w:val="left"/>
      <w:pPr>
        <w:tabs>
          <w:tab w:val="num" w:pos="2880"/>
        </w:tabs>
        <w:ind w:left="2880" w:hanging="360"/>
      </w:pPr>
    </w:lvl>
    <w:lvl w:ilvl="4" w:tplc="11266694" w:tentative="1">
      <w:start w:val="1"/>
      <w:numFmt w:val="decimal"/>
      <w:lvlText w:val="%5."/>
      <w:lvlJc w:val="left"/>
      <w:pPr>
        <w:tabs>
          <w:tab w:val="num" w:pos="3600"/>
        </w:tabs>
        <w:ind w:left="3600" w:hanging="360"/>
      </w:pPr>
    </w:lvl>
    <w:lvl w:ilvl="5" w:tplc="B29ED862" w:tentative="1">
      <w:start w:val="1"/>
      <w:numFmt w:val="decimal"/>
      <w:lvlText w:val="%6."/>
      <w:lvlJc w:val="left"/>
      <w:pPr>
        <w:tabs>
          <w:tab w:val="num" w:pos="4320"/>
        </w:tabs>
        <w:ind w:left="4320" w:hanging="360"/>
      </w:pPr>
    </w:lvl>
    <w:lvl w:ilvl="6" w:tplc="C77EE4BE" w:tentative="1">
      <w:start w:val="1"/>
      <w:numFmt w:val="decimal"/>
      <w:lvlText w:val="%7."/>
      <w:lvlJc w:val="left"/>
      <w:pPr>
        <w:tabs>
          <w:tab w:val="num" w:pos="5040"/>
        </w:tabs>
        <w:ind w:left="5040" w:hanging="360"/>
      </w:pPr>
    </w:lvl>
    <w:lvl w:ilvl="7" w:tplc="E22E81DC" w:tentative="1">
      <w:start w:val="1"/>
      <w:numFmt w:val="decimal"/>
      <w:lvlText w:val="%8."/>
      <w:lvlJc w:val="left"/>
      <w:pPr>
        <w:tabs>
          <w:tab w:val="num" w:pos="5760"/>
        </w:tabs>
        <w:ind w:left="5760" w:hanging="360"/>
      </w:pPr>
    </w:lvl>
    <w:lvl w:ilvl="8" w:tplc="5D1424D6" w:tentative="1">
      <w:start w:val="1"/>
      <w:numFmt w:val="decimal"/>
      <w:lvlText w:val="%9."/>
      <w:lvlJc w:val="left"/>
      <w:pPr>
        <w:tabs>
          <w:tab w:val="num" w:pos="6480"/>
        </w:tabs>
        <w:ind w:left="6480" w:hanging="360"/>
      </w:pPr>
    </w:lvl>
  </w:abstractNum>
  <w:abstractNum w:abstractNumId="3" w15:restartNumberingAfterBreak="0">
    <w:nsid w:val="054B443E"/>
    <w:multiLevelType w:val="hybridMultilevel"/>
    <w:tmpl w:val="6592F350"/>
    <w:lvl w:ilvl="0" w:tplc="13C4AEA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B188D"/>
    <w:multiLevelType w:val="hybridMultilevel"/>
    <w:tmpl w:val="12BAF0DA"/>
    <w:lvl w:ilvl="0" w:tplc="7BC4A624">
      <w:start w:val="1"/>
      <w:numFmt w:val="bullet"/>
      <w:lvlText w:val="•"/>
      <w:lvlJc w:val="left"/>
      <w:pPr>
        <w:tabs>
          <w:tab w:val="num" w:pos="720"/>
        </w:tabs>
        <w:ind w:left="720" w:hanging="360"/>
      </w:pPr>
      <w:rPr>
        <w:rFonts w:ascii="Arial" w:hAnsi="Arial" w:hint="default"/>
      </w:rPr>
    </w:lvl>
    <w:lvl w:ilvl="1" w:tplc="5FF0EDCE" w:tentative="1">
      <w:start w:val="1"/>
      <w:numFmt w:val="bullet"/>
      <w:lvlText w:val="•"/>
      <w:lvlJc w:val="left"/>
      <w:pPr>
        <w:tabs>
          <w:tab w:val="num" w:pos="1440"/>
        </w:tabs>
        <w:ind w:left="1440" w:hanging="360"/>
      </w:pPr>
      <w:rPr>
        <w:rFonts w:ascii="Arial" w:hAnsi="Arial" w:hint="default"/>
      </w:rPr>
    </w:lvl>
    <w:lvl w:ilvl="2" w:tplc="A0F2D680" w:tentative="1">
      <w:start w:val="1"/>
      <w:numFmt w:val="bullet"/>
      <w:lvlText w:val="•"/>
      <w:lvlJc w:val="left"/>
      <w:pPr>
        <w:tabs>
          <w:tab w:val="num" w:pos="2160"/>
        </w:tabs>
        <w:ind w:left="2160" w:hanging="360"/>
      </w:pPr>
      <w:rPr>
        <w:rFonts w:ascii="Arial" w:hAnsi="Arial" w:hint="default"/>
      </w:rPr>
    </w:lvl>
    <w:lvl w:ilvl="3" w:tplc="A8DC7DE4" w:tentative="1">
      <w:start w:val="1"/>
      <w:numFmt w:val="bullet"/>
      <w:lvlText w:val="•"/>
      <w:lvlJc w:val="left"/>
      <w:pPr>
        <w:tabs>
          <w:tab w:val="num" w:pos="2880"/>
        </w:tabs>
        <w:ind w:left="2880" w:hanging="360"/>
      </w:pPr>
      <w:rPr>
        <w:rFonts w:ascii="Arial" w:hAnsi="Arial" w:hint="default"/>
      </w:rPr>
    </w:lvl>
    <w:lvl w:ilvl="4" w:tplc="34BC5BD2" w:tentative="1">
      <w:start w:val="1"/>
      <w:numFmt w:val="bullet"/>
      <w:lvlText w:val="•"/>
      <w:lvlJc w:val="left"/>
      <w:pPr>
        <w:tabs>
          <w:tab w:val="num" w:pos="3600"/>
        </w:tabs>
        <w:ind w:left="3600" w:hanging="360"/>
      </w:pPr>
      <w:rPr>
        <w:rFonts w:ascii="Arial" w:hAnsi="Arial" w:hint="default"/>
      </w:rPr>
    </w:lvl>
    <w:lvl w:ilvl="5" w:tplc="1774FF54" w:tentative="1">
      <w:start w:val="1"/>
      <w:numFmt w:val="bullet"/>
      <w:lvlText w:val="•"/>
      <w:lvlJc w:val="left"/>
      <w:pPr>
        <w:tabs>
          <w:tab w:val="num" w:pos="4320"/>
        </w:tabs>
        <w:ind w:left="4320" w:hanging="360"/>
      </w:pPr>
      <w:rPr>
        <w:rFonts w:ascii="Arial" w:hAnsi="Arial" w:hint="default"/>
      </w:rPr>
    </w:lvl>
    <w:lvl w:ilvl="6" w:tplc="04987C94" w:tentative="1">
      <w:start w:val="1"/>
      <w:numFmt w:val="bullet"/>
      <w:lvlText w:val="•"/>
      <w:lvlJc w:val="left"/>
      <w:pPr>
        <w:tabs>
          <w:tab w:val="num" w:pos="5040"/>
        </w:tabs>
        <w:ind w:left="5040" w:hanging="360"/>
      </w:pPr>
      <w:rPr>
        <w:rFonts w:ascii="Arial" w:hAnsi="Arial" w:hint="default"/>
      </w:rPr>
    </w:lvl>
    <w:lvl w:ilvl="7" w:tplc="BB148526" w:tentative="1">
      <w:start w:val="1"/>
      <w:numFmt w:val="bullet"/>
      <w:lvlText w:val="•"/>
      <w:lvlJc w:val="left"/>
      <w:pPr>
        <w:tabs>
          <w:tab w:val="num" w:pos="5760"/>
        </w:tabs>
        <w:ind w:left="5760" w:hanging="360"/>
      </w:pPr>
      <w:rPr>
        <w:rFonts w:ascii="Arial" w:hAnsi="Arial" w:hint="default"/>
      </w:rPr>
    </w:lvl>
    <w:lvl w:ilvl="8" w:tplc="AB7C4C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185EAA"/>
    <w:multiLevelType w:val="hybridMultilevel"/>
    <w:tmpl w:val="AEDE1FD8"/>
    <w:lvl w:ilvl="0" w:tplc="25D25E9E">
      <w:start w:val="1"/>
      <w:numFmt w:val="bullet"/>
      <w:lvlText w:val=""/>
      <w:lvlJc w:val="left"/>
      <w:pPr>
        <w:tabs>
          <w:tab w:val="num" w:pos="720"/>
        </w:tabs>
        <w:ind w:left="720" w:hanging="360"/>
      </w:pPr>
      <w:rPr>
        <w:rFonts w:ascii="Wingdings" w:hAnsi="Wingdings" w:hint="default"/>
      </w:rPr>
    </w:lvl>
    <w:lvl w:ilvl="1" w:tplc="25FEF9DC" w:tentative="1">
      <w:start w:val="1"/>
      <w:numFmt w:val="bullet"/>
      <w:lvlText w:val=""/>
      <w:lvlJc w:val="left"/>
      <w:pPr>
        <w:tabs>
          <w:tab w:val="num" w:pos="1440"/>
        </w:tabs>
        <w:ind w:left="1440" w:hanging="360"/>
      </w:pPr>
      <w:rPr>
        <w:rFonts w:ascii="Wingdings" w:hAnsi="Wingdings" w:hint="default"/>
      </w:rPr>
    </w:lvl>
    <w:lvl w:ilvl="2" w:tplc="35BA675C" w:tentative="1">
      <w:start w:val="1"/>
      <w:numFmt w:val="bullet"/>
      <w:lvlText w:val=""/>
      <w:lvlJc w:val="left"/>
      <w:pPr>
        <w:tabs>
          <w:tab w:val="num" w:pos="2160"/>
        </w:tabs>
        <w:ind w:left="2160" w:hanging="360"/>
      </w:pPr>
      <w:rPr>
        <w:rFonts w:ascii="Wingdings" w:hAnsi="Wingdings" w:hint="default"/>
      </w:rPr>
    </w:lvl>
    <w:lvl w:ilvl="3" w:tplc="A3E065C8" w:tentative="1">
      <w:start w:val="1"/>
      <w:numFmt w:val="bullet"/>
      <w:lvlText w:val=""/>
      <w:lvlJc w:val="left"/>
      <w:pPr>
        <w:tabs>
          <w:tab w:val="num" w:pos="2880"/>
        </w:tabs>
        <w:ind w:left="2880" w:hanging="360"/>
      </w:pPr>
      <w:rPr>
        <w:rFonts w:ascii="Wingdings" w:hAnsi="Wingdings" w:hint="default"/>
      </w:rPr>
    </w:lvl>
    <w:lvl w:ilvl="4" w:tplc="36A0E6F8" w:tentative="1">
      <w:start w:val="1"/>
      <w:numFmt w:val="bullet"/>
      <w:lvlText w:val=""/>
      <w:lvlJc w:val="left"/>
      <w:pPr>
        <w:tabs>
          <w:tab w:val="num" w:pos="3600"/>
        </w:tabs>
        <w:ind w:left="3600" w:hanging="360"/>
      </w:pPr>
      <w:rPr>
        <w:rFonts w:ascii="Wingdings" w:hAnsi="Wingdings" w:hint="default"/>
      </w:rPr>
    </w:lvl>
    <w:lvl w:ilvl="5" w:tplc="7B4A6C1E" w:tentative="1">
      <w:start w:val="1"/>
      <w:numFmt w:val="bullet"/>
      <w:lvlText w:val=""/>
      <w:lvlJc w:val="left"/>
      <w:pPr>
        <w:tabs>
          <w:tab w:val="num" w:pos="4320"/>
        </w:tabs>
        <w:ind w:left="4320" w:hanging="360"/>
      </w:pPr>
      <w:rPr>
        <w:rFonts w:ascii="Wingdings" w:hAnsi="Wingdings" w:hint="default"/>
      </w:rPr>
    </w:lvl>
    <w:lvl w:ilvl="6" w:tplc="1696D948" w:tentative="1">
      <w:start w:val="1"/>
      <w:numFmt w:val="bullet"/>
      <w:lvlText w:val=""/>
      <w:lvlJc w:val="left"/>
      <w:pPr>
        <w:tabs>
          <w:tab w:val="num" w:pos="5040"/>
        </w:tabs>
        <w:ind w:left="5040" w:hanging="360"/>
      </w:pPr>
      <w:rPr>
        <w:rFonts w:ascii="Wingdings" w:hAnsi="Wingdings" w:hint="default"/>
      </w:rPr>
    </w:lvl>
    <w:lvl w:ilvl="7" w:tplc="496896D0" w:tentative="1">
      <w:start w:val="1"/>
      <w:numFmt w:val="bullet"/>
      <w:lvlText w:val=""/>
      <w:lvlJc w:val="left"/>
      <w:pPr>
        <w:tabs>
          <w:tab w:val="num" w:pos="5760"/>
        </w:tabs>
        <w:ind w:left="5760" w:hanging="360"/>
      </w:pPr>
      <w:rPr>
        <w:rFonts w:ascii="Wingdings" w:hAnsi="Wingdings" w:hint="default"/>
      </w:rPr>
    </w:lvl>
    <w:lvl w:ilvl="8" w:tplc="2FA08A9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6A479D"/>
    <w:multiLevelType w:val="hybridMultilevel"/>
    <w:tmpl w:val="29529C9C"/>
    <w:lvl w:ilvl="0" w:tplc="9CFA9524">
      <w:start w:val="1"/>
      <w:numFmt w:val="bullet"/>
      <w:lvlText w:val=""/>
      <w:lvlJc w:val="left"/>
      <w:pPr>
        <w:tabs>
          <w:tab w:val="num" w:pos="720"/>
        </w:tabs>
        <w:ind w:left="720" w:hanging="360"/>
      </w:pPr>
      <w:rPr>
        <w:rFonts w:ascii="Wingdings" w:hAnsi="Wingdings" w:hint="default"/>
      </w:rPr>
    </w:lvl>
    <w:lvl w:ilvl="1" w:tplc="326A7AB4" w:tentative="1">
      <w:start w:val="1"/>
      <w:numFmt w:val="bullet"/>
      <w:lvlText w:val=""/>
      <w:lvlJc w:val="left"/>
      <w:pPr>
        <w:tabs>
          <w:tab w:val="num" w:pos="1440"/>
        </w:tabs>
        <w:ind w:left="1440" w:hanging="360"/>
      </w:pPr>
      <w:rPr>
        <w:rFonts w:ascii="Wingdings" w:hAnsi="Wingdings" w:hint="default"/>
      </w:rPr>
    </w:lvl>
    <w:lvl w:ilvl="2" w:tplc="A8D47C72" w:tentative="1">
      <w:start w:val="1"/>
      <w:numFmt w:val="bullet"/>
      <w:lvlText w:val=""/>
      <w:lvlJc w:val="left"/>
      <w:pPr>
        <w:tabs>
          <w:tab w:val="num" w:pos="2160"/>
        </w:tabs>
        <w:ind w:left="2160" w:hanging="360"/>
      </w:pPr>
      <w:rPr>
        <w:rFonts w:ascii="Wingdings" w:hAnsi="Wingdings" w:hint="default"/>
      </w:rPr>
    </w:lvl>
    <w:lvl w:ilvl="3" w:tplc="873C91E8" w:tentative="1">
      <w:start w:val="1"/>
      <w:numFmt w:val="bullet"/>
      <w:lvlText w:val=""/>
      <w:lvlJc w:val="left"/>
      <w:pPr>
        <w:tabs>
          <w:tab w:val="num" w:pos="2880"/>
        </w:tabs>
        <w:ind w:left="2880" w:hanging="360"/>
      </w:pPr>
      <w:rPr>
        <w:rFonts w:ascii="Wingdings" w:hAnsi="Wingdings" w:hint="default"/>
      </w:rPr>
    </w:lvl>
    <w:lvl w:ilvl="4" w:tplc="06986672" w:tentative="1">
      <w:start w:val="1"/>
      <w:numFmt w:val="bullet"/>
      <w:lvlText w:val=""/>
      <w:lvlJc w:val="left"/>
      <w:pPr>
        <w:tabs>
          <w:tab w:val="num" w:pos="3600"/>
        </w:tabs>
        <w:ind w:left="3600" w:hanging="360"/>
      </w:pPr>
      <w:rPr>
        <w:rFonts w:ascii="Wingdings" w:hAnsi="Wingdings" w:hint="default"/>
      </w:rPr>
    </w:lvl>
    <w:lvl w:ilvl="5" w:tplc="B5CA85B6" w:tentative="1">
      <w:start w:val="1"/>
      <w:numFmt w:val="bullet"/>
      <w:lvlText w:val=""/>
      <w:lvlJc w:val="left"/>
      <w:pPr>
        <w:tabs>
          <w:tab w:val="num" w:pos="4320"/>
        </w:tabs>
        <w:ind w:left="4320" w:hanging="360"/>
      </w:pPr>
      <w:rPr>
        <w:rFonts w:ascii="Wingdings" w:hAnsi="Wingdings" w:hint="default"/>
      </w:rPr>
    </w:lvl>
    <w:lvl w:ilvl="6" w:tplc="02E6A332" w:tentative="1">
      <w:start w:val="1"/>
      <w:numFmt w:val="bullet"/>
      <w:lvlText w:val=""/>
      <w:lvlJc w:val="left"/>
      <w:pPr>
        <w:tabs>
          <w:tab w:val="num" w:pos="5040"/>
        </w:tabs>
        <w:ind w:left="5040" w:hanging="360"/>
      </w:pPr>
      <w:rPr>
        <w:rFonts w:ascii="Wingdings" w:hAnsi="Wingdings" w:hint="default"/>
      </w:rPr>
    </w:lvl>
    <w:lvl w:ilvl="7" w:tplc="4810F12C" w:tentative="1">
      <w:start w:val="1"/>
      <w:numFmt w:val="bullet"/>
      <w:lvlText w:val=""/>
      <w:lvlJc w:val="left"/>
      <w:pPr>
        <w:tabs>
          <w:tab w:val="num" w:pos="5760"/>
        </w:tabs>
        <w:ind w:left="5760" w:hanging="360"/>
      </w:pPr>
      <w:rPr>
        <w:rFonts w:ascii="Wingdings" w:hAnsi="Wingdings" w:hint="default"/>
      </w:rPr>
    </w:lvl>
    <w:lvl w:ilvl="8" w:tplc="BC4AF7B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7D578E"/>
    <w:multiLevelType w:val="hybridMultilevel"/>
    <w:tmpl w:val="59D6D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A243B"/>
    <w:multiLevelType w:val="hybridMultilevel"/>
    <w:tmpl w:val="4456F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C17CB"/>
    <w:multiLevelType w:val="hybridMultilevel"/>
    <w:tmpl w:val="D8FE41D2"/>
    <w:lvl w:ilvl="0" w:tplc="13C4AEA2">
      <w:start w:val="1"/>
      <w:numFmt w:val="bullet"/>
      <w:lvlText w:val=""/>
      <w:lvlJc w:val="left"/>
      <w:pPr>
        <w:tabs>
          <w:tab w:val="num" w:pos="720"/>
        </w:tabs>
        <w:ind w:left="720" w:hanging="360"/>
      </w:pPr>
      <w:rPr>
        <w:rFonts w:ascii="Wingdings" w:hAnsi="Wingdings" w:hint="default"/>
      </w:rPr>
    </w:lvl>
    <w:lvl w:ilvl="1" w:tplc="27B49934" w:tentative="1">
      <w:start w:val="1"/>
      <w:numFmt w:val="bullet"/>
      <w:lvlText w:val="•"/>
      <w:lvlJc w:val="left"/>
      <w:pPr>
        <w:tabs>
          <w:tab w:val="num" w:pos="1440"/>
        </w:tabs>
        <w:ind w:left="1440" w:hanging="360"/>
      </w:pPr>
      <w:rPr>
        <w:rFonts w:ascii="Arial" w:hAnsi="Arial" w:hint="default"/>
      </w:rPr>
    </w:lvl>
    <w:lvl w:ilvl="2" w:tplc="D3DE7A78" w:tentative="1">
      <w:start w:val="1"/>
      <w:numFmt w:val="bullet"/>
      <w:lvlText w:val="•"/>
      <w:lvlJc w:val="left"/>
      <w:pPr>
        <w:tabs>
          <w:tab w:val="num" w:pos="2160"/>
        </w:tabs>
        <w:ind w:left="2160" w:hanging="360"/>
      </w:pPr>
      <w:rPr>
        <w:rFonts w:ascii="Arial" w:hAnsi="Arial" w:hint="default"/>
      </w:rPr>
    </w:lvl>
    <w:lvl w:ilvl="3" w:tplc="C59A2608" w:tentative="1">
      <w:start w:val="1"/>
      <w:numFmt w:val="bullet"/>
      <w:lvlText w:val="•"/>
      <w:lvlJc w:val="left"/>
      <w:pPr>
        <w:tabs>
          <w:tab w:val="num" w:pos="2880"/>
        </w:tabs>
        <w:ind w:left="2880" w:hanging="360"/>
      </w:pPr>
      <w:rPr>
        <w:rFonts w:ascii="Arial" w:hAnsi="Arial" w:hint="default"/>
      </w:rPr>
    </w:lvl>
    <w:lvl w:ilvl="4" w:tplc="4E5EEDC0" w:tentative="1">
      <w:start w:val="1"/>
      <w:numFmt w:val="bullet"/>
      <w:lvlText w:val="•"/>
      <w:lvlJc w:val="left"/>
      <w:pPr>
        <w:tabs>
          <w:tab w:val="num" w:pos="3600"/>
        </w:tabs>
        <w:ind w:left="3600" w:hanging="360"/>
      </w:pPr>
      <w:rPr>
        <w:rFonts w:ascii="Arial" w:hAnsi="Arial" w:hint="default"/>
      </w:rPr>
    </w:lvl>
    <w:lvl w:ilvl="5" w:tplc="9FF633A8" w:tentative="1">
      <w:start w:val="1"/>
      <w:numFmt w:val="bullet"/>
      <w:lvlText w:val="•"/>
      <w:lvlJc w:val="left"/>
      <w:pPr>
        <w:tabs>
          <w:tab w:val="num" w:pos="4320"/>
        </w:tabs>
        <w:ind w:left="4320" w:hanging="360"/>
      </w:pPr>
      <w:rPr>
        <w:rFonts w:ascii="Arial" w:hAnsi="Arial" w:hint="default"/>
      </w:rPr>
    </w:lvl>
    <w:lvl w:ilvl="6" w:tplc="28F49D90" w:tentative="1">
      <w:start w:val="1"/>
      <w:numFmt w:val="bullet"/>
      <w:lvlText w:val="•"/>
      <w:lvlJc w:val="left"/>
      <w:pPr>
        <w:tabs>
          <w:tab w:val="num" w:pos="5040"/>
        </w:tabs>
        <w:ind w:left="5040" w:hanging="360"/>
      </w:pPr>
      <w:rPr>
        <w:rFonts w:ascii="Arial" w:hAnsi="Arial" w:hint="default"/>
      </w:rPr>
    </w:lvl>
    <w:lvl w:ilvl="7" w:tplc="32429D42" w:tentative="1">
      <w:start w:val="1"/>
      <w:numFmt w:val="bullet"/>
      <w:lvlText w:val="•"/>
      <w:lvlJc w:val="left"/>
      <w:pPr>
        <w:tabs>
          <w:tab w:val="num" w:pos="5760"/>
        </w:tabs>
        <w:ind w:left="5760" w:hanging="360"/>
      </w:pPr>
      <w:rPr>
        <w:rFonts w:ascii="Arial" w:hAnsi="Arial" w:hint="default"/>
      </w:rPr>
    </w:lvl>
    <w:lvl w:ilvl="8" w:tplc="68028A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6F3D8C"/>
    <w:multiLevelType w:val="hybridMultilevel"/>
    <w:tmpl w:val="DFA8CE84"/>
    <w:lvl w:ilvl="0" w:tplc="2A626300">
      <w:start w:val="1"/>
      <w:numFmt w:val="bullet"/>
      <w:lvlText w:val="•"/>
      <w:lvlJc w:val="left"/>
      <w:pPr>
        <w:tabs>
          <w:tab w:val="num" w:pos="720"/>
        </w:tabs>
        <w:ind w:left="720" w:hanging="360"/>
      </w:pPr>
      <w:rPr>
        <w:rFonts w:ascii="Arial" w:hAnsi="Arial" w:hint="default"/>
      </w:rPr>
    </w:lvl>
    <w:lvl w:ilvl="1" w:tplc="7C2AE5F2" w:tentative="1">
      <w:start w:val="1"/>
      <w:numFmt w:val="bullet"/>
      <w:lvlText w:val="•"/>
      <w:lvlJc w:val="left"/>
      <w:pPr>
        <w:tabs>
          <w:tab w:val="num" w:pos="1440"/>
        </w:tabs>
        <w:ind w:left="1440" w:hanging="360"/>
      </w:pPr>
      <w:rPr>
        <w:rFonts w:ascii="Arial" w:hAnsi="Arial" w:hint="default"/>
      </w:rPr>
    </w:lvl>
    <w:lvl w:ilvl="2" w:tplc="0E8C7BBC" w:tentative="1">
      <w:start w:val="1"/>
      <w:numFmt w:val="bullet"/>
      <w:lvlText w:val="•"/>
      <w:lvlJc w:val="left"/>
      <w:pPr>
        <w:tabs>
          <w:tab w:val="num" w:pos="2160"/>
        </w:tabs>
        <w:ind w:left="2160" w:hanging="360"/>
      </w:pPr>
      <w:rPr>
        <w:rFonts w:ascii="Arial" w:hAnsi="Arial" w:hint="default"/>
      </w:rPr>
    </w:lvl>
    <w:lvl w:ilvl="3" w:tplc="4A983D82" w:tentative="1">
      <w:start w:val="1"/>
      <w:numFmt w:val="bullet"/>
      <w:lvlText w:val="•"/>
      <w:lvlJc w:val="left"/>
      <w:pPr>
        <w:tabs>
          <w:tab w:val="num" w:pos="2880"/>
        </w:tabs>
        <w:ind w:left="2880" w:hanging="360"/>
      </w:pPr>
      <w:rPr>
        <w:rFonts w:ascii="Arial" w:hAnsi="Arial" w:hint="default"/>
      </w:rPr>
    </w:lvl>
    <w:lvl w:ilvl="4" w:tplc="2F4607EC" w:tentative="1">
      <w:start w:val="1"/>
      <w:numFmt w:val="bullet"/>
      <w:lvlText w:val="•"/>
      <w:lvlJc w:val="left"/>
      <w:pPr>
        <w:tabs>
          <w:tab w:val="num" w:pos="3600"/>
        </w:tabs>
        <w:ind w:left="3600" w:hanging="360"/>
      </w:pPr>
      <w:rPr>
        <w:rFonts w:ascii="Arial" w:hAnsi="Arial" w:hint="default"/>
      </w:rPr>
    </w:lvl>
    <w:lvl w:ilvl="5" w:tplc="59E2C58A" w:tentative="1">
      <w:start w:val="1"/>
      <w:numFmt w:val="bullet"/>
      <w:lvlText w:val="•"/>
      <w:lvlJc w:val="left"/>
      <w:pPr>
        <w:tabs>
          <w:tab w:val="num" w:pos="4320"/>
        </w:tabs>
        <w:ind w:left="4320" w:hanging="360"/>
      </w:pPr>
      <w:rPr>
        <w:rFonts w:ascii="Arial" w:hAnsi="Arial" w:hint="default"/>
      </w:rPr>
    </w:lvl>
    <w:lvl w:ilvl="6" w:tplc="EF0E9BAE" w:tentative="1">
      <w:start w:val="1"/>
      <w:numFmt w:val="bullet"/>
      <w:lvlText w:val="•"/>
      <w:lvlJc w:val="left"/>
      <w:pPr>
        <w:tabs>
          <w:tab w:val="num" w:pos="5040"/>
        </w:tabs>
        <w:ind w:left="5040" w:hanging="360"/>
      </w:pPr>
      <w:rPr>
        <w:rFonts w:ascii="Arial" w:hAnsi="Arial" w:hint="default"/>
      </w:rPr>
    </w:lvl>
    <w:lvl w:ilvl="7" w:tplc="FCCA72DC" w:tentative="1">
      <w:start w:val="1"/>
      <w:numFmt w:val="bullet"/>
      <w:lvlText w:val="•"/>
      <w:lvlJc w:val="left"/>
      <w:pPr>
        <w:tabs>
          <w:tab w:val="num" w:pos="5760"/>
        </w:tabs>
        <w:ind w:left="5760" w:hanging="360"/>
      </w:pPr>
      <w:rPr>
        <w:rFonts w:ascii="Arial" w:hAnsi="Arial" w:hint="default"/>
      </w:rPr>
    </w:lvl>
    <w:lvl w:ilvl="8" w:tplc="CB8A16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5A4F50"/>
    <w:multiLevelType w:val="hybridMultilevel"/>
    <w:tmpl w:val="DF58F1AA"/>
    <w:lvl w:ilvl="0" w:tplc="B5AC24A2">
      <w:start w:val="1"/>
      <w:numFmt w:val="bullet"/>
      <w:lvlText w:val="•"/>
      <w:lvlJc w:val="left"/>
      <w:pPr>
        <w:tabs>
          <w:tab w:val="num" w:pos="720"/>
        </w:tabs>
        <w:ind w:left="720" w:hanging="360"/>
      </w:pPr>
      <w:rPr>
        <w:rFonts w:ascii="Arial" w:hAnsi="Arial" w:hint="default"/>
      </w:rPr>
    </w:lvl>
    <w:lvl w:ilvl="1" w:tplc="CAC0B8B6" w:tentative="1">
      <w:start w:val="1"/>
      <w:numFmt w:val="bullet"/>
      <w:lvlText w:val="•"/>
      <w:lvlJc w:val="left"/>
      <w:pPr>
        <w:tabs>
          <w:tab w:val="num" w:pos="1440"/>
        </w:tabs>
        <w:ind w:left="1440" w:hanging="360"/>
      </w:pPr>
      <w:rPr>
        <w:rFonts w:ascii="Arial" w:hAnsi="Arial" w:hint="default"/>
      </w:rPr>
    </w:lvl>
    <w:lvl w:ilvl="2" w:tplc="A34637EE" w:tentative="1">
      <w:start w:val="1"/>
      <w:numFmt w:val="bullet"/>
      <w:lvlText w:val="•"/>
      <w:lvlJc w:val="left"/>
      <w:pPr>
        <w:tabs>
          <w:tab w:val="num" w:pos="2160"/>
        </w:tabs>
        <w:ind w:left="2160" w:hanging="360"/>
      </w:pPr>
      <w:rPr>
        <w:rFonts w:ascii="Arial" w:hAnsi="Arial" w:hint="default"/>
      </w:rPr>
    </w:lvl>
    <w:lvl w:ilvl="3" w:tplc="0D70CF34" w:tentative="1">
      <w:start w:val="1"/>
      <w:numFmt w:val="bullet"/>
      <w:lvlText w:val="•"/>
      <w:lvlJc w:val="left"/>
      <w:pPr>
        <w:tabs>
          <w:tab w:val="num" w:pos="2880"/>
        </w:tabs>
        <w:ind w:left="2880" w:hanging="360"/>
      </w:pPr>
      <w:rPr>
        <w:rFonts w:ascii="Arial" w:hAnsi="Arial" w:hint="default"/>
      </w:rPr>
    </w:lvl>
    <w:lvl w:ilvl="4" w:tplc="909637FA" w:tentative="1">
      <w:start w:val="1"/>
      <w:numFmt w:val="bullet"/>
      <w:lvlText w:val="•"/>
      <w:lvlJc w:val="left"/>
      <w:pPr>
        <w:tabs>
          <w:tab w:val="num" w:pos="3600"/>
        </w:tabs>
        <w:ind w:left="3600" w:hanging="360"/>
      </w:pPr>
      <w:rPr>
        <w:rFonts w:ascii="Arial" w:hAnsi="Arial" w:hint="default"/>
      </w:rPr>
    </w:lvl>
    <w:lvl w:ilvl="5" w:tplc="CDEEA0AC" w:tentative="1">
      <w:start w:val="1"/>
      <w:numFmt w:val="bullet"/>
      <w:lvlText w:val="•"/>
      <w:lvlJc w:val="left"/>
      <w:pPr>
        <w:tabs>
          <w:tab w:val="num" w:pos="4320"/>
        </w:tabs>
        <w:ind w:left="4320" w:hanging="360"/>
      </w:pPr>
      <w:rPr>
        <w:rFonts w:ascii="Arial" w:hAnsi="Arial" w:hint="default"/>
      </w:rPr>
    </w:lvl>
    <w:lvl w:ilvl="6" w:tplc="8998F446" w:tentative="1">
      <w:start w:val="1"/>
      <w:numFmt w:val="bullet"/>
      <w:lvlText w:val="•"/>
      <w:lvlJc w:val="left"/>
      <w:pPr>
        <w:tabs>
          <w:tab w:val="num" w:pos="5040"/>
        </w:tabs>
        <w:ind w:left="5040" w:hanging="360"/>
      </w:pPr>
      <w:rPr>
        <w:rFonts w:ascii="Arial" w:hAnsi="Arial" w:hint="default"/>
      </w:rPr>
    </w:lvl>
    <w:lvl w:ilvl="7" w:tplc="E1B80B72" w:tentative="1">
      <w:start w:val="1"/>
      <w:numFmt w:val="bullet"/>
      <w:lvlText w:val="•"/>
      <w:lvlJc w:val="left"/>
      <w:pPr>
        <w:tabs>
          <w:tab w:val="num" w:pos="5760"/>
        </w:tabs>
        <w:ind w:left="5760" w:hanging="360"/>
      </w:pPr>
      <w:rPr>
        <w:rFonts w:ascii="Arial" w:hAnsi="Arial" w:hint="default"/>
      </w:rPr>
    </w:lvl>
    <w:lvl w:ilvl="8" w:tplc="509E26B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5F5A86"/>
    <w:multiLevelType w:val="hybridMultilevel"/>
    <w:tmpl w:val="15D029B2"/>
    <w:lvl w:ilvl="0" w:tplc="15E087C8">
      <w:start w:val="1"/>
      <w:numFmt w:val="bullet"/>
      <w:lvlText w:val=""/>
      <w:lvlJc w:val="left"/>
      <w:pPr>
        <w:tabs>
          <w:tab w:val="num" w:pos="720"/>
        </w:tabs>
        <w:ind w:left="720" w:hanging="360"/>
      </w:pPr>
      <w:rPr>
        <w:rFonts w:ascii="Wingdings" w:hAnsi="Wingdings" w:hint="default"/>
      </w:rPr>
    </w:lvl>
    <w:lvl w:ilvl="1" w:tplc="928C8218" w:tentative="1">
      <w:start w:val="1"/>
      <w:numFmt w:val="bullet"/>
      <w:lvlText w:val=""/>
      <w:lvlJc w:val="left"/>
      <w:pPr>
        <w:tabs>
          <w:tab w:val="num" w:pos="1440"/>
        </w:tabs>
        <w:ind w:left="1440" w:hanging="360"/>
      </w:pPr>
      <w:rPr>
        <w:rFonts w:ascii="Wingdings" w:hAnsi="Wingdings" w:hint="default"/>
      </w:rPr>
    </w:lvl>
    <w:lvl w:ilvl="2" w:tplc="3500A1CC" w:tentative="1">
      <w:start w:val="1"/>
      <w:numFmt w:val="bullet"/>
      <w:lvlText w:val=""/>
      <w:lvlJc w:val="left"/>
      <w:pPr>
        <w:tabs>
          <w:tab w:val="num" w:pos="2160"/>
        </w:tabs>
        <w:ind w:left="2160" w:hanging="360"/>
      </w:pPr>
      <w:rPr>
        <w:rFonts w:ascii="Wingdings" w:hAnsi="Wingdings" w:hint="default"/>
      </w:rPr>
    </w:lvl>
    <w:lvl w:ilvl="3" w:tplc="B08461DC" w:tentative="1">
      <w:start w:val="1"/>
      <w:numFmt w:val="bullet"/>
      <w:lvlText w:val=""/>
      <w:lvlJc w:val="left"/>
      <w:pPr>
        <w:tabs>
          <w:tab w:val="num" w:pos="2880"/>
        </w:tabs>
        <w:ind w:left="2880" w:hanging="360"/>
      </w:pPr>
      <w:rPr>
        <w:rFonts w:ascii="Wingdings" w:hAnsi="Wingdings" w:hint="default"/>
      </w:rPr>
    </w:lvl>
    <w:lvl w:ilvl="4" w:tplc="8E781552" w:tentative="1">
      <w:start w:val="1"/>
      <w:numFmt w:val="bullet"/>
      <w:lvlText w:val=""/>
      <w:lvlJc w:val="left"/>
      <w:pPr>
        <w:tabs>
          <w:tab w:val="num" w:pos="3600"/>
        </w:tabs>
        <w:ind w:left="3600" w:hanging="360"/>
      </w:pPr>
      <w:rPr>
        <w:rFonts w:ascii="Wingdings" w:hAnsi="Wingdings" w:hint="default"/>
      </w:rPr>
    </w:lvl>
    <w:lvl w:ilvl="5" w:tplc="5C6890D4" w:tentative="1">
      <w:start w:val="1"/>
      <w:numFmt w:val="bullet"/>
      <w:lvlText w:val=""/>
      <w:lvlJc w:val="left"/>
      <w:pPr>
        <w:tabs>
          <w:tab w:val="num" w:pos="4320"/>
        </w:tabs>
        <w:ind w:left="4320" w:hanging="360"/>
      </w:pPr>
      <w:rPr>
        <w:rFonts w:ascii="Wingdings" w:hAnsi="Wingdings" w:hint="default"/>
      </w:rPr>
    </w:lvl>
    <w:lvl w:ilvl="6" w:tplc="BC9EB40C" w:tentative="1">
      <w:start w:val="1"/>
      <w:numFmt w:val="bullet"/>
      <w:lvlText w:val=""/>
      <w:lvlJc w:val="left"/>
      <w:pPr>
        <w:tabs>
          <w:tab w:val="num" w:pos="5040"/>
        </w:tabs>
        <w:ind w:left="5040" w:hanging="360"/>
      </w:pPr>
      <w:rPr>
        <w:rFonts w:ascii="Wingdings" w:hAnsi="Wingdings" w:hint="default"/>
      </w:rPr>
    </w:lvl>
    <w:lvl w:ilvl="7" w:tplc="E2D237EA" w:tentative="1">
      <w:start w:val="1"/>
      <w:numFmt w:val="bullet"/>
      <w:lvlText w:val=""/>
      <w:lvlJc w:val="left"/>
      <w:pPr>
        <w:tabs>
          <w:tab w:val="num" w:pos="5760"/>
        </w:tabs>
        <w:ind w:left="5760" w:hanging="360"/>
      </w:pPr>
      <w:rPr>
        <w:rFonts w:ascii="Wingdings" w:hAnsi="Wingdings" w:hint="default"/>
      </w:rPr>
    </w:lvl>
    <w:lvl w:ilvl="8" w:tplc="789EE9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6B71D2"/>
    <w:multiLevelType w:val="hybridMultilevel"/>
    <w:tmpl w:val="38C8C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F52E6"/>
    <w:multiLevelType w:val="hybridMultilevel"/>
    <w:tmpl w:val="14BE1AEA"/>
    <w:lvl w:ilvl="0" w:tplc="E5B88906">
      <w:start w:val="1"/>
      <w:numFmt w:val="bullet"/>
      <w:lvlText w:val="•"/>
      <w:lvlJc w:val="left"/>
      <w:pPr>
        <w:tabs>
          <w:tab w:val="num" w:pos="720"/>
        </w:tabs>
        <w:ind w:left="720" w:hanging="360"/>
      </w:pPr>
      <w:rPr>
        <w:rFonts w:ascii="Arial" w:hAnsi="Arial" w:hint="default"/>
      </w:rPr>
    </w:lvl>
    <w:lvl w:ilvl="1" w:tplc="47C4A79A" w:tentative="1">
      <w:start w:val="1"/>
      <w:numFmt w:val="bullet"/>
      <w:lvlText w:val="•"/>
      <w:lvlJc w:val="left"/>
      <w:pPr>
        <w:tabs>
          <w:tab w:val="num" w:pos="1440"/>
        </w:tabs>
        <w:ind w:left="1440" w:hanging="360"/>
      </w:pPr>
      <w:rPr>
        <w:rFonts w:ascii="Arial" w:hAnsi="Arial" w:hint="default"/>
      </w:rPr>
    </w:lvl>
    <w:lvl w:ilvl="2" w:tplc="60A27A70" w:tentative="1">
      <w:start w:val="1"/>
      <w:numFmt w:val="bullet"/>
      <w:lvlText w:val="•"/>
      <w:lvlJc w:val="left"/>
      <w:pPr>
        <w:tabs>
          <w:tab w:val="num" w:pos="2160"/>
        </w:tabs>
        <w:ind w:left="2160" w:hanging="360"/>
      </w:pPr>
      <w:rPr>
        <w:rFonts w:ascii="Arial" w:hAnsi="Arial" w:hint="default"/>
      </w:rPr>
    </w:lvl>
    <w:lvl w:ilvl="3" w:tplc="9EE2DFD2" w:tentative="1">
      <w:start w:val="1"/>
      <w:numFmt w:val="bullet"/>
      <w:lvlText w:val="•"/>
      <w:lvlJc w:val="left"/>
      <w:pPr>
        <w:tabs>
          <w:tab w:val="num" w:pos="2880"/>
        </w:tabs>
        <w:ind w:left="2880" w:hanging="360"/>
      </w:pPr>
      <w:rPr>
        <w:rFonts w:ascii="Arial" w:hAnsi="Arial" w:hint="default"/>
      </w:rPr>
    </w:lvl>
    <w:lvl w:ilvl="4" w:tplc="39C47C16" w:tentative="1">
      <w:start w:val="1"/>
      <w:numFmt w:val="bullet"/>
      <w:lvlText w:val="•"/>
      <w:lvlJc w:val="left"/>
      <w:pPr>
        <w:tabs>
          <w:tab w:val="num" w:pos="3600"/>
        </w:tabs>
        <w:ind w:left="3600" w:hanging="360"/>
      </w:pPr>
      <w:rPr>
        <w:rFonts w:ascii="Arial" w:hAnsi="Arial" w:hint="default"/>
      </w:rPr>
    </w:lvl>
    <w:lvl w:ilvl="5" w:tplc="C916D350" w:tentative="1">
      <w:start w:val="1"/>
      <w:numFmt w:val="bullet"/>
      <w:lvlText w:val="•"/>
      <w:lvlJc w:val="left"/>
      <w:pPr>
        <w:tabs>
          <w:tab w:val="num" w:pos="4320"/>
        </w:tabs>
        <w:ind w:left="4320" w:hanging="360"/>
      </w:pPr>
      <w:rPr>
        <w:rFonts w:ascii="Arial" w:hAnsi="Arial" w:hint="default"/>
      </w:rPr>
    </w:lvl>
    <w:lvl w:ilvl="6" w:tplc="3C8E9D3E" w:tentative="1">
      <w:start w:val="1"/>
      <w:numFmt w:val="bullet"/>
      <w:lvlText w:val="•"/>
      <w:lvlJc w:val="left"/>
      <w:pPr>
        <w:tabs>
          <w:tab w:val="num" w:pos="5040"/>
        </w:tabs>
        <w:ind w:left="5040" w:hanging="360"/>
      </w:pPr>
      <w:rPr>
        <w:rFonts w:ascii="Arial" w:hAnsi="Arial" w:hint="default"/>
      </w:rPr>
    </w:lvl>
    <w:lvl w:ilvl="7" w:tplc="BD446A6C" w:tentative="1">
      <w:start w:val="1"/>
      <w:numFmt w:val="bullet"/>
      <w:lvlText w:val="•"/>
      <w:lvlJc w:val="left"/>
      <w:pPr>
        <w:tabs>
          <w:tab w:val="num" w:pos="5760"/>
        </w:tabs>
        <w:ind w:left="5760" w:hanging="360"/>
      </w:pPr>
      <w:rPr>
        <w:rFonts w:ascii="Arial" w:hAnsi="Arial" w:hint="default"/>
      </w:rPr>
    </w:lvl>
    <w:lvl w:ilvl="8" w:tplc="16ECC94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CB2E4C"/>
    <w:multiLevelType w:val="hybridMultilevel"/>
    <w:tmpl w:val="B680DE1A"/>
    <w:lvl w:ilvl="0" w:tplc="13C4AEA2">
      <w:start w:val="1"/>
      <w:numFmt w:val="bullet"/>
      <w:lvlText w:val=""/>
      <w:lvlJc w:val="left"/>
      <w:pPr>
        <w:tabs>
          <w:tab w:val="num" w:pos="720"/>
        </w:tabs>
        <w:ind w:left="720" w:hanging="360"/>
      </w:pPr>
      <w:rPr>
        <w:rFonts w:ascii="Wingdings" w:hAnsi="Wingdings" w:hint="default"/>
      </w:rPr>
    </w:lvl>
    <w:lvl w:ilvl="1" w:tplc="249013C2" w:tentative="1">
      <w:start w:val="1"/>
      <w:numFmt w:val="bullet"/>
      <w:lvlText w:val=""/>
      <w:lvlJc w:val="left"/>
      <w:pPr>
        <w:tabs>
          <w:tab w:val="num" w:pos="1440"/>
        </w:tabs>
        <w:ind w:left="1440" w:hanging="360"/>
      </w:pPr>
      <w:rPr>
        <w:rFonts w:ascii="Wingdings" w:hAnsi="Wingdings" w:hint="default"/>
      </w:rPr>
    </w:lvl>
    <w:lvl w:ilvl="2" w:tplc="385203A2" w:tentative="1">
      <w:start w:val="1"/>
      <w:numFmt w:val="bullet"/>
      <w:lvlText w:val=""/>
      <w:lvlJc w:val="left"/>
      <w:pPr>
        <w:tabs>
          <w:tab w:val="num" w:pos="2160"/>
        </w:tabs>
        <w:ind w:left="2160" w:hanging="360"/>
      </w:pPr>
      <w:rPr>
        <w:rFonts w:ascii="Wingdings" w:hAnsi="Wingdings" w:hint="default"/>
      </w:rPr>
    </w:lvl>
    <w:lvl w:ilvl="3" w:tplc="9CC60636" w:tentative="1">
      <w:start w:val="1"/>
      <w:numFmt w:val="bullet"/>
      <w:lvlText w:val=""/>
      <w:lvlJc w:val="left"/>
      <w:pPr>
        <w:tabs>
          <w:tab w:val="num" w:pos="2880"/>
        </w:tabs>
        <w:ind w:left="2880" w:hanging="360"/>
      </w:pPr>
      <w:rPr>
        <w:rFonts w:ascii="Wingdings" w:hAnsi="Wingdings" w:hint="default"/>
      </w:rPr>
    </w:lvl>
    <w:lvl w:ilvl="4" w:tplc="BFA80E20" w:tentative="1">
      <w:start w:val="1"/>
      <w:numFmt w:val="bullet"/>
      <w:lvlText w:val=""/>
      <w:lvlJc w:val="left"/>
      <w:pPr>
        <w:tabs>
          <w:tab w:val="num" w:pos="3600"/>
        </w:tabs>
        <w:ind w:left="3600" w:hanging="360"/>
      </w:pPr>
      <w:rPr>
        <w:rFonts w:ascii="Wingdings" w:hAnsi="Wingdings" w:hint="default"/>
      </w:rPr>
    </w:lvl>
    <w:lvl w:ilvl="5" w:tplc="5058C356" w:tentative="1">
      <w:start w:val="1"/>
      <w:numFmt w:val="bullet"/>
      <w:lvlText w:val=""/>
      <w:lvlJc w:val="left"/>
      <w:pPr>
        <w:tabs>
          <w:tab w:val="num" w:pos="4320"/>
        </w:tabs>
        <w:ind w:left="4320" w:hanging="360"/>
      </w:pPr>
      <w:rPr>
        <w:rFonts w:ascii="Wingdings" w:hAnsi="Wingdings" w:hint="default"/>
      </w:rPr>
    </w:lvl>
    <w:lvl w:ilvl="6" w:tplc="3A1EE294" w:tentative="1">
      <w:start w:val="1"/>
      <w:numFmt w:val="bullet"/>
      <w:lvlText w:val=""/>
      <w:lvlJc w:val="left"/>
      <w:pPr>
        <w:tabs>
          <w:tab w:val="num" w:pos="5040"/>
        </w:tabs>
        <w:ind w:left="5040" w:hanging="360"/>
      </w:pPr>
      <w:rPr>
        <w:rFonts w:ascii="Wingdings" w:hAnsi="Wingdings" w:hint="default"/>
      </w:rPr>
    </w:lvl>
    <w:lvl w:ilvl="7" w:tplc="F4481264" w:tentative="1">
      <w:start w:val="1"/>
      <w:numFmt w:val="bullet"/>
      <w:lvlText w:val=""/>
      <w:lvlJc w:val="left"/>
      <w:pPr>
        <w:tabs>
          <w:tab w:val="num" w:pos="5760"/>
        </w:tabs>
        <w:ind w:left="5760" w:hanging="360"/>
      </w:pPr>
      <w:rPr>
        <w:rFonts w:ascii="Wingdings" w:hAnsi="Wingdings" w:hint="default"/>
      </w:rPr>
    </w:lvl>
    <w:lvl w:ilvl="8" w:tplc="C40C89C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D4035F"/>
    <w:multiLevelType w:val="hybridMultilevel"/>
    <w:tmpl w:val="1E0AC99C"/>
    <w:lvl w:ilvl="0" w:tplc="1B2EF952">
      <w:start w:val="1"/>
      <w:numFmt w:val="bullet"/>
      <w:lvlText w:val=""/>
      <w:lvlJc w:val="left"/>
      <w:pPr>
        <w:tabs>
          <w:tab w:val="num" w:pos="720"/>
        </w:tabs>
        <w:ind w:left="720" w:hanging="360"/>
      </w:pPr>
      <w:rPr>
        <w:rFonts w:ascii="Wingdings" w:hAnsi="Wingdings" w:hint="default"/>
      </w:rPr>
    </w:lvl>
    <w:lvl w:ilvl="1" w:tplc="83605AB2" w:tentative="1">
      <w:start w:val="1"/>
      <w:numFmt w:val="bullet"/>
      <w:lvlText w:val=""/>
      <w:lvlJc w:val="left"/>
      <w:pPr>
        <w:tabs>
          <w:tab w:val="num" w:pos="1440"/>
        </w:tabs>
        <w:ind w:left="1440" w:hanging="360"/>
      </w:pPr>
      <w:rPr>
        <w:rFonts w:ascii="Wingdings" w:hAnsi="Wingdings" w:hint="default"/>
      </w:rPr>
    </w:lvl>
    <w:lvl w:ilvl="2" w:tplc="D3FE5C76" w:tentative="1">
      <w:start w:val="1"/>
      <w:numFmt w:val="bullet"/>
      <w:lvlText w:val=""/>
      <w:lvlJc w:val="left"/>
      <w:pPr>
        <w:tabs>
          <w:tab w:val="num" w:pos="2160"/>
        </w:tabs>
        <w:ind w:left="2160" w:hanging="360"/>
      </w:pPr>
      <w:rPr>
        <w:rFonts w:ascii="Wingdings" w:hAnsi="Wingdings" w:hint="default"/>
      </w:rPr>
    </w:lvl>
    <w:lvl w:ilvl="3" w:tplc="B188456A" w:tentative="1">
      <w:start w:val="1"/>
      <w:numFmt w:val="bullet"/>
      <w:lvlText w:val=""/>
      <w:lvlJc w:val="left"/>
      <w:pPr>
        <w:tabs>
          <w:tab w:val="num" w:pos="2880"/>
        </w:tabs>
        <w:ind w:left="2880" w:hanging="360"/>
      </w:pPr>
      <w:rPr>
        <w:rFonts w:ascii="Wingdings" w:hAnsi="Wingdings" w:hint="default"/>
      </w:rPr>
    </w:lvl>
    <w:lvl w:ilvl="4" w:tplc="50682826" w:tentative="1">
      <w:start w:val="1"/>
      <w:numFmt w:val="bullet"/>
      <w:lvlText w:val=""/>
      <w:lvlJc w:val="left"/>
      <w:pPr>
        <w:tabs>
          <w:tab w:val="num" w:pos="3600"/>
        </w:tabs>
        <w:ind w:left="3600" w:hanging="360"/>
      </w:pPr>
      <w:rPr>
        <w:rFonts w:ascii="Wingdings" w:hAnsi="Wingdings" w:hint="default"/>
      </w:rPr>
    </w:lvl>
    <w:lvl w:ilvl="5" w:tplc="A7DC4754" w:tentative="1">
      <w:start w:val="1"/>
      <w:numFmt w:val="bullet"/>
      <w:lvlText w:val=""/>
      <w:lvlJc w:val="left"/>
      <w:pPr>
        <w:tabs>
          <w:tab w:val="num" w:pos="4320"/>
        </w:tabs>
        <w:ind w:left="4320" w:hanging="360"/>
      </w:pPr>
      <w:rPr>
        <w:rFonts w:ascii="Wingdings" w:hAnsi="Wingdings" w:hint="default"/>
      </w:rPr>
    </w:lvl>
    <w:lvl w:ilvl="6" w:tplc="B8729A26" w:tentative="1">
      <w:start w:val="1"/>
      <w:numFmt w:val="bullet"/>
      <w:lvlText w:val=""/>
      <w:lvlJc w:val="left"/>
      <w:pPr>
        <w:tabs>
          <w:tab w:val="num" w:pos="5040"/>
        </w:tabs>
        <w:ind w:left="5040" w:hanging="360"/>
      </w:pPr>
      <w:rPr>
        <w:rFonts w:ascii="Wingdings" w:hAnsi="Wingdings" w:hint="default"/>
      </w:rPr>
    </w:lvl>
    <w:lvl w:ilvl="7" w:tplc="21C605F2" w:tentative="1">
      <w:start w:val="1"/>
      <w:numFmt w:val="bullet"/>
      <w:lvlText w:val=""/>
      <w:lvlJc w:val="left"/>
      <w:pPr>
        <w:tabs>
          <w:tab w:val="num" w:pos="5760"/>
        </w:tabs>
        <w:ind w:left="5760" w:hanging="360"/>
      </w:pPr>
      <w:rPr>
        <w:rFonts w:ascii="Wingdings" w:hAnsi="Wingdings" w:hint="default"/>
      </w:rPr>
    </w:lvl>
    <w:lvl w:ilvl="8" w:tplc="7F4CF68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35738D"/>
    <w:multiLevelType w:val="hybridMultilevel"/>
    <w:tmpl w:val="FF8A0AB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E77A3"/>
    <w:multiLevelType w:val="hybridMultilevel"/>
    <w:tmpl w:val="D0E69EC0"/>
    <w:lvl w:ilvl="0" w:tplc="BC56AAF6">
      <w:start w:val="1"/>
      <w:numFmt w:val="decimal"/>
      <w:lvlText w:val="%1."/>
      <w:lvlJc w:val="left"/>
      <w:pPr>
        <w:tabs>
          <w:tab w:val="num" w:pos="720"/>
        </w:tabs>
        <w:ind w:left="720" w:hanging="360"/>
      </w:pPr>
    </w:lvl>
    <w:lvl w:ilvl="1" w:tplc="3110B26A" w:tentative="1">
      <w:start w:val="1"/>
      <w:numFmt w:val="decimal"/>
      <w:lvlText w:val="%2."/>
      <w:lvlJc w:val="left"/>
      <w:pPr>
        <w:tabs>
          <w:tab w:val="num" w:pos="1440"/>
        </w:tabs>
        <w:ind w:left="1440" w:hanging="360"/>
      </w:pPr>
    </w:lvl>
    <w:lvl w:ilvl="2" w:tplc="FD509914" w:tentative="1">
      <w:start w:val="1"/>
      <w:numFmt w:val="decimal"/>
      <w:lvlText w:val="%3."/>
      <w:lvlJc w:val="left"/>
      <w:pPr>
        <w:tabs>
          <w:tab w:val="num" w:pos="2160"/>
        </w:tabs>
        <w:ind w:left="2160" w:hanging="360"/>
      </w:pPr>
    </w:lvl>
    <w:lvl w:ilvl="3" w:tplc="07AA64AC" w:tentative="1">
      <w:start w:val="1"/>
      <w:numFmt w:val="decimal"/>
      <w:lvlText w:val="%4."/>
      <w:lvlJc w:val="left"/>
      <w:pPr>
        <w:tabs>
          <w:tab w:val="num" w:pos="2880"/>
        </w:tabs>
        <w:ind w:left="2880" w:hanging="360"/>
      </w:pPr>
    </w:lvl>
    <w:lvl w:ilvl="4" w:tplc="B178E0FE" w:tentative="1">
      <w:start w:val="1"/>
      <w:numFmt w:val="decimal"/>
      <w:lvlText w:val="%5."/>
      <w:lvlJc w:val="left"/>
      <w:pPr>
        <w:tabs>
          <w:tab w:val="num" w:pos="3600"/>
        </w:tabs>
        <w:ind w:left="3600" w:hanging="360"/>
      </w:pPr>
    </w:lvl>
    <w:lvl w:ilvl="5" w:tplc="330A9126" w:tentative="1">
      <w:start w:val="1"/>
      <w:numFmt w:val="decimal"/>
      <w:lvlText w:val="%6."/>
      <w:lvlJc w:val="left"/>
      <w:pPr>
        <w:tabs>
          <w:tab w:val="num" w:pos="4320"/>
        </w:tabs>
        <w:ind w:left="4320" w:hanging="360"/>
      </w:pPr>
    </w:lvl>
    <w:lvl w:ilvl="6" w:tplc="01BA9BC0" w:tentative="1">
      <w:start w:val="1"/>
      <w:numFmt w:val="decimal"/>
      <w:lvlText w:val="%7."/>
      <w:lvlJc w:val="left"/>
      <w:pPr>
        <w:tabs>
          <w:tab w:val="num" w:pos="5040"/>
        </w:tabs>
        <w:ind w:left="5040" w:hanging="360"/>
      </w:pPr>
    </w:lvl>
    <w:lvl w:ilvl="7" w:tplc="7EA275F0" w:tentative="1">
      <w:start w:val="1"/>
      <w:numFmt w:val="decimal"/>
      <w:lvlText w:val="%8."/>
      <w:lvlJc w:val="left"/>
      <w:pPr>
        <w:tabs>
          <w:tab w:val="num" w:pos="5760"/>
        </w:tabs>
        <w:ind w:left="5760" w:hanging="360"/>
      </w:pPr>
    </w:lvl>
    <w:lvl w:ilvl="8" w:tplc="E6F4D0D6" w:tentative="1">
      <w:start w:val="1"/>
      <w:numFmt w:val="decimal"/>
      <w:lvlText w:val="%9."/>
      <w:lvlJc w:val="left"/>
      <w:pPr>
        <w:tabs>
          <w:tab w:val="num" w:pos="6480"/>
        </w:tabs>
        <w:ind w:left="6480" w:hanging="360"/>
      </w:pPr>
    </w:lvl>
  </w:abstractNum>
  <w:abstractNum w:abstractNumId="19" w15:restartNumberingAfterBreak="0">
    <w:nsid w:val="3F5D1D62"/>
    <w:multiLevelType w:val="hybridMultilevel"/>
    <w:tmpl w:val="02C6C1A2"/>
    <w:lvl w:ilvl="0" w:tplc="F52429CC">
      <w:start w:val="1"/>
      <w:numFmt w:val="bullet"/>
      <w:lvlText w:val=""/>
      <w:lvlJc w:val="left"/>
      <w:pPr>
        <w:tabs>
          <w:tab w:val="num" w:pos="720"/>
        </w:tabs>
        <w:ind w:left="720" w:hanging="360"/>
      </w:pPr>
      <w:rPr>
        <w:rFonts w:ascii="Wingdings" w:hAnsi="Wingdings" w:hint="default"/>
      </w:rPr>
    </w:lvl>
    <w:lvl w:ilvl="1" w:tplc="E90289BA" w:tentative="1">
      <w:start w:val="1"/>
      <w:numFmt w:val="bullet"/>
      <w:lvlText w:val=""/>
      <w:lvlJc w:val="left"/>
      <w:pPr>
        <w:tabs>
          <w:tab w:val="num" w:pos="1440"/>
        </w:tabs>
        <w:ind w:left="1440" w:hanging="360"/>
      </w:pPr>
      <w:rPr>
        <w:rFonts w:ascii="Wingdings" w:hAnsi="Wingdings" w:hint="default"/>
      </w:rPr>
    </w:lvl>
    <w:lvl w:ilvl="2" w:tplc="0BF4FA18" w:tentative="1">
      <w:start w:val="1"/>
      <w:numFmt w:val="bullet"/>
      <w:lvlText w:val=""/>
      <w:lvlJc w:val="left"/>
      <w:pPr>
        <w:tabs>
          <w:tab w:val="num" w:pos="2160"/>
        </w:tabs>
        <w:ind w:left="2160" w:hanging="360"/>
      </w:pPr>
      <w:rPr>
        <w:rFonts w:ascii="Wingdings" w:hAnsi="Wingdings" w:hint="default"/>
      </w:rPr>
    </w:lvl>
    <w:lvl w:ilvl="3" w:tplc="08E6BC28" w:tentative="1">
      <w:start w:val="1"/>
      <w:numFmt w:val="bullet"/>
      <w:lvlText w:val=""/>
      <w:lvlJc w:val="left"/>
      <w:pPr>
        <w:tabs>
          <w:tab w:val="num" w:pos="2880"/>
        </w:tabs>
        <w:ind w:left="2880" w:hanging="360"/>
      </w:pPr>
      <w:rPr>
        <w:rFonts w:ascii="Wingdings" w:hAnsi="Wingdings" w:hint="default"/>
      </w:rPr>
    </w:lvl>
    <w:lvl w:ilvl="4" w:tplc="E364179E" w:tentative="1">
      <w:start w:val="1"/>
      <w:numFmt w:val="bullet"/>
      <w:lvlText w:val=""/>
      <w:lvlJc w:val="left"/>
      <w:pPr>
        <w:tabs>
          <w:tab w:val="num" w:pos="3600"/>
        </w:tabs>
        <w:ind w:left="3600" w:hanging="360"/>
      </w:pPr>
      <w:rPr>
        <w:rFonts w:ascii="Wingdings" w:hAnsi="Wingdings" w:hint="default"/>
      </w:rPr>
    </w:lvl>
    <w:lvl w:ilvl="5" w:tplc="4E068B48" w:tentative="1">
      <w:start w:val="1"/>
      <w:numFmt w:val="bullet"/>
      <w:lvlText w:val=""/>
      <w:lvlJc w:val="left"/>
      <w:pPr>
        <w:tabs>
          <w:tab w:val="num" w:pos="4320"/>
        </w:tabs>
        <w:ind w:left="4320" w:hanging="360"/>
      </w:pPr>
      <w:rPr>
        <w:rFonts w:ascii="Wingdings" w:hAnsi="Wingdings" w:hint="default"/>
      </w:rPr>
    </w:lvl>
    <w:lvl w:ilvl="6" w:tplc="F226428C" w:tentative="1">
      <w:start w:val="1"/>
      <w:numFmt w:val="bullet"/>
      <w:lvlText w:val=""/>
      <w:lvlJc w:val="left"/>
      <w:pPr>
        <w:tabs>
          <w:tab w:val="num" w:pos="5040"/>
        </w:tabs>
        <w:ind w:left="5040" w:hanging="360"/>
      </w:pPr>
      <w:rPr>
        <w:rFonts w:ascii="Wingdings" w:hAnsi="Wingdings" w:hint="default"/>
      </w:rPr>
    </w:lvl>
    <w:lvl w:ilvl="7" w:tplc="452E7856" w:tentative="1">
      <w:start w:val="1"/>
      <w:numFmt w:val="bullet"/>
      <w:lvlText w:val=""/>
      <w:lvlJc w:val="left"/>
      <w:pPr>
        <w:tabs>
          <w:tab w:val="num" w:pos="5760"/>
        </w:tabs>
        <w:ind w:left="5760" w:hanging="360"/>
      </w:pPr>
      <w:rPr>
        <w:rFonts w:ascii="Wingdings" w:hAnsi="Wingdings" w:hint="default"/>
      </w:rPr>
    </w:lvl>
    <w:lvl w:ilvl="8" w:tplc="FA4C030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666E45"/>
    <w:multiLevelType w:val="hybridMultilevel"/>
    <w:tmpl w:val="3E769F12"/>
    <w:lvl w:ilvl="0" w:tplc="EE9EC83A">
      <w:start w:val="1"/>
      <w:numFmt w:val="bullet"/>
      <w:lvlText w:val=""/>
      <w:lvlJc w:val="left"/>
      <w:pPr>
        <w:tabs>
          <w:tab w:val="num" w:pos="720"/>
        </w:tabs>
        <w:ind w:left="720" w:hanging="360"/>
      </w:pPr>
      <w:rPr>
        <w:rFonts w:ascii="Wingdings" w:hAnsi="Wingdings" w:hint="default"/>
      </w:rPr>
    </w:lvl>
    <w:lvl w:ilvl="1" w:tplc="CBB45F3E" w:tentative="1">
      <w:start w:val="1"/>
      <w:numFmt w:val="bullet"/>
      <w:lvlText w:val=""/>
      <w:lvlJc w:val="left"/>
      <w:pPr>
        <w:tabs>
          <w:tab w:val="num" w:pos="1440"/>
        </w:tabs>
        <w:ind w:left="1440" w:hanging="360"/>
      </w:pPr>
      <w:rPr>
        <w:rFonts w:ascii="Wingdings" w:hAnsi="Wingdings" w:hint="default"/>
      </w:rPr>
    </w:lvl>
    <w:lvl w:ilvl="2" w:tplc="687CC55C" w:tentative="1">
      <w:start w:val="1"/>
      <w:numFmt w:val="bullet"/>
      <w:lvlText w:val=""/>
      <w:lvlJc w:val="left"/>
      <w:pPr>
        <w:tabs>
          <w:tab w:val="num" w:pos="2160"/>
        </w:tabs>
        <w:ind w:left="2160" w:hanging="360"/>
      </w:pPr>
      <w:rPr>
        <w:rFonts w:ascii="Wingdings" w:hAnsi="Wingdings" w:hint="default"/>
      </w:rPr>
    </w:lvl>
    <w:lvl w:ilvl="3" w:tplc="D450BCB8" w:tentative="1">
      <w:start w:val="1"/>
      <w:numFmt w:val="bullet"/>
      <w:lvlText w:val=""/>
      <w:lvlJc w:val="left"/>
      <w:pPr>
        <w:tabs>
          <w:tab w:val="num" w:pos="2880"/>
        </w:tabs>
        <w:ind w:left="2880" w:hanging="360"/>
      </w:pPr>
      <w:rPr>
        <w:rFonts w:ascii="Wingdings" w:hAnsi="Wingdings" w:hint="default"/>
      </w:rPr>
    </w:lvl>
    <w:lvl w:ilvl="4" w:tplc="59C4147A" w:tentative="1">
      <w:start w:val="1"/>
      <w:numFmt w:val="bullet"/>
      <w:lvlText w:val=""/>
      <w:lvlJc w:val="left"/>
      <w:pPr>
        <w:tabs>
          <w:tab w:val="num" w:pos="3600"/>
        </w:tabs>
        <w:ind w:left="3600" w:hanging="360"/>
      </w:pPr>
      <w:rPr>
        <w:rFonts w:ascii="Wingdings" w:hAnsi="Wingdings" w:hint="default"/>
      </w:rPr>
    </w:lvl>
    <w:lvl w:ilvl="5" w:tplc="05469C68" w:tentative="1">
      <w:start w:val="1"/>
      <w:numFmt w:val="bullet"/>
      <w:lvlText w:val=""/>
      <w:lvlJc w:val="left"/>
      <w:pPr>
        <w:tabs>
          <w:tab w:val="num" w:pos="4320"/>
        </w:tabs>
        <w:ind w:left="4320" w:hanging="360"/>
      </w:pPr>
      <w:rPr>
        <w:rFonts w:ascii="Wingdings" w:hAnsi="Wingdings" w:hint="default"/>
      </w:rPr>
    </w:lvl>
    <w:lvl w:ilvl="6" w:tplc="C35AE1E4" w:tentative="1">
      <w:start w:val="1"/>
      <w:numFmt w:val="bullet"/>
      <w:lvlText w:val=""/>
      <w:lvlJc w:val="left"/>
      <w:pPr>
        <w:tabs>
          <w:tab w:val="num" w:pos="5040"/>
        </w:tabs>
        <w:ind w:left="5040" w:hanging="360"/>
      </w:pPr>
      <w:rPr>
        <w:rFonts w:ascii="Wingdings" w:hAnsi="Wingdings" w:hint="default"/>
      </w:rPr>
    </w:lvl>
    <w:lvl w:ilvl="7" w:tplc="9926B7CE" w:tentative="1">
      <w:start w:val="1"/>
      <w:numFmt w:val="bullet"/>
      <w:lvlText w:val=""/>
      <w:lvlJc w:val="left"/>
      <w:pPr>
        <w:tabs>
          <w:tab w:val="num" w:pos="5760"/>
        </w:tabs>
        <w:ind w:left="5760" w:hanging="360"/>
      </w:pPr>
      <w:rPr>
        <w:rFonts w:ascii="Wingdings" w:hAnsi="Wingdings" w:hint="default"/>
      </w:rPr>
    </w:lvl>
    <w:lvl w:ilvl="8" w:tplc="CA9AF9D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D227B0"/>
    <w:multiLevelType w:val="hybridMultilevel"/>
    <w:tmpl w:val="6D3C2286"/>
    <w:lvl w:ilvl="0" w:tplc="C184629C">
      <w:start w:val="1"/>
      <w:numFmt w:val="bullet"/>
      <w:lvlText w:val=""/>
      <w:lvlJc w:val="left"/>
      <w:pPr>
        <w:tabs>
          <w:tab w:val="num" w:pos="720"/>
        </w:tabs>
        <w:ind w:left="720" w:hanging="360"/>
      </w:pPr>
      <w:rPr>
        <w:rFonts w:ascii="Wingdings" w:hAnsi="Wingdings" w:hint="default"/>
      </w:rPr>
    </w:lvl>
    <w:lvl w:ilvl="1" w:tplc="6D90882E" w:tentative="1">
      <w:start w:val="1"/>
      <w:numFmt w:val="bullet"/>
      <w:lvlText w:val=""/>
      <w:lvlJc w:val="left"/>
      <w:pPr>
        <w:tabs>
          <w:tab w:val="num" w:pos="1440"/>
        </w:tabs>
        <w:ind w:left="1440" w:hanging="360"/>
      </w:pPr>
      <w:rPr>
        <w:rFonts w:ascii="Wingdings" w:hAnsi="Wingdings" w:hint="default"/>
      </w:rPr>
    </w:lvl>
    <w:lvl w:ilvl="2" w:tplc="AE3E27EC" w:tentative="1">
      <w:start w:val="1"/>
      <w:numFmt w:val="bullet"/>
      <w:lvlText w:val=""/>
      <w:lvlJc w:val="left"/>
      <w:pPr>
        <w:tabs>
          <w:tab w:val="num" w:pos="2160"/>
        </w:tabs>
        <w:ind w:left="2160" w:hanging="360"/>
      </w:pPr>
      <w:rPr>
        <w:rFonts w:ascii="Wingdings" w:hAnsi="Wingdings" w:hint="default"/>
      </w:rPr>
    </w:lvl>
    <w:lvl w:ilvl="3" w:tplc="F8D8FD06" w:tentative="1">
      <w:start w:val="1"/>
      <w:numFmt w:val="bullet"/>
      <w:lvlText w:val=""/>
      <w:lvlJc w:val="left"/>
      <w:pPr>
        <w:tabs>
          <w:tab w:val="num" w:pos="2880"/>
        </w:tabs>
        <w:ind w:left="2880" w:hanging="360"/>
      </w:pPr>
      <w:rPr>
        <w:rFonts w:ascii="Wingdings" w:hAnsi="Wingdings" w:hint="default"/>
      </w:rPr>
    </w:lvl>
    <w:lvl w:ilvl="4" w:tplc="7B40A556" w:tentative="1">
      <w:start w:val="1"/>
      <w:numFmt w:val="bullet"/>
      <w:lvlText w:val=""/>
      <w:lvlJc w:val="left"/>
      <w:pPr>
        <w:tabs>
          <w:tab w:val="num" w:pos="3600"/>
        </w:tabs>
        <w:ind w:left="3600" w:hanging="360"/>
      </w:pPr>
      <w:rPr>
        <w:rFonts w:ascii="Wingdings" w:hAnsi="Wingdings" w:hint="default"/>
      </w:rPr>
    </w:lvl>
    <w:lvl w:ilvl="5" w:tplc="637A9E90" w:tentative="1">
      <w:start w:val="1"/>
      <w:numFmt w:val="bullet"/>
      <w:lvlText w:val=""/>
      <w:lvlJc w:val="left"/>
      <w:pPr>
        <w:tabs>
          <w:tab w:val="num" w:pos="4320"/>
        </w:tabs>
        <w:ind w:left="4320" w:hanging="360"/>
      </w:pPr>
      <w:rPr>
        <w:rFonts w:ascii="Wingdings" w:hAnsi="Wingdings" w:hint="default"/>
      </w:rPr>
    </w:lvl>
    <w:lvl w:ilvl="6" w:tplc="77E4F530" w:tentative="1">
      <w:start w:val="1"/>
      <w:numFmt w:val="bullet"/>
      <w:lvlText w:val=""/>
      <w:lvlJc w:val="left"/>
      <w:pPr>
        <w:tabs>
          <w:tab w:val="num" w:pos="5040"/>
        </w:tabs>
        <w:ind w:left="5040" w:hanging="360"/>
      </w:pPr>
      <w:rPr>
        <w:rFonts w:ascii="Wingdings" w:hAnsi="Wingdings" w:hint="default"/>
      </w:rPr>
    </w:lvl>
    <w:lvl w:ilvl="7" w:tplc="D0004F56" w:tentative="1">
      <w:start w:val="1"/>
      <w:numFmt w:val="bullet"/>
      <w:lvlText w:val=""/>
      <w:lvlJc w:val="left"/>
      <w:pPr>
        <w:tabs>
          <w:tab w:val="num" w:pos="5760"/>
        </w:tabs>
        <w:ind w:left="5760" w:hanging="360"/>
      </w:pPr>
      <w:rPr>
        <w:rFonts w:ascii="Wingdings" w:hAnsi="Wingdings" w:hint="default"/>
      </w:rPr>
    </w:lvl>
    <w:lvl w:ilvl="8" w:tplc="095A3D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A51E89"/>
    <w:multiLevelType w:val="hybridMultilevel"/>
    <w:tmpl w:val="42F2D344"/>
    <w:lvl w:ilvl="0" w:tplc="6AE8E0C4">
      <w:start w:val="1"/>
      <w:numFmt w:val="bullet"/>
      <w:lvlText w:val="•"/>
      <w:lvlJc w:val="left"/>
      <w:pPr>
        <w:tabs>
          <w:tab w:val="num" w:pos="720"/>
        </w:tabs>
        <w:ind w:left="720" w:hanging="360"/>
      </w:pPr>
      <w:rPr>
        <w:rFonts w:ascii="Arial" w:hAnsi="Arial" w:hint="default"/>
      </w:rPr>
    </w:lvl>
    <w:lvl w:ilvl="1" w:tplc="3BC4317C" w:tentative="1">
      <w:start w:val="1"/>
      <w:numFmt w:val="bullet"/>
      <w:lvlText w:val="•"/>
      <w:lvlJc w:val="left"/>
      <w:pPr>
        <w:tabs>
          <w:tab w:val="num" w:pos="1440"/>
        </w:tabs>
        <w:ind w:left="1440" w:hanging="360"/>
      </w:pPr>
      <w:rPr>
        <w:rFonts w:ascii="Arial" w:hAnsi="Arial" w:hint="default"/>
      </w:rPr>
    </w:lvl>
    <w:lvl w:ilvl="2" w:tplc="D8F83612" w:tentative="1">
      <w:start w:val="1"/>
      <w:numFmt w:val="bullet"/>
      <w:lvlText w:val="•"/>
      <w:lvlJc w:val="left"/>
      <w:pPr>
        <w:tabs>
          <w:tab w:val="num" w:pos="2160"/>
        </w:tabs>
        <w:ind w:left="2160" w:hanging="360"/>
      </w:pPr>
      <w:rPr>
        <w:rFonts w:ascii="Arial" w:hAnsi="Arial" w:hint="default"/>
      </w:rPr>
    </w:lvl>
    <w:lvl w:ilvl="3" w:tplc="D6A4FB08" w:tentative="1">
      <w:start w:val="1"/>
      <w:numFmt w:val="bullet"/>
      <w:lvlText w:val="•"/>
      <w:lvlJc w:val="left"/>
      <w:pPr>
        <w:tabs>
          <w:tab w:val="num" w:pos="2880"/>
        </w:tabs>
        <w:ind w:left="2880" w:hanging="360"/>
      </w:pPr>
      <w:rPr>
        <w:rFonts w:ascii="Arial" w:hAnsi="Arial" w:hint="default"/>
      </w:rPr>
    </w:lvl>
    <w:lvl w:ilvl="4" w:tplc="10E6C656" w:tentative="1">
      <w:start w:val="1"/>
      <w:numFmt w:val="bullet"/>
      <w:lvlText w:val="•"/>
      <w:lvlJc w:val="left"/>
      <w:pPr>
        <w:tabs>
          <w:tab w:val="num" w:pos="3600"/>
        </w:tabs>
        <w:ind w:left="3600" w:hanging="360"/>
      </w:pPr>
      <w:rPr>
        <w:rFonts w:ascii="Arial" w:hAnsi="Arial" w:hint="default"/>
      </w:rPr>
    </w:lvl>
    <w:lvl w:ilvl="5" w:tplc="74C8B014" w:tentative="1">
      <w:start w:val="1"/>
      <w:numFmt w:val="bullet"/>
      <w:lvlText w:val="•"/>
      <w:lvlJc w:val="left"/>
      <w:pPr>
        <w:tabs>
          <w:tab w:val="num" w:pos="4320"/>
        </w:tabs>
        <w:ind w:left="4320" w:hanging="360"/>
      </w:pPr>
      <w:rPr>
        <w:rFonts w:ascii="Arial" w:hAnsi="Arial" w:hint="default"/>
      </w:rPr>
    </w:lvl>
    <w:lvl w:ilvl="6" w:tplc="9078C9C2" w:tentative="1">
      <w:start w:val="1"/>
      <w:numFmt w:val="bullet"/>
      <w:lvlText w:val="•"/>
      <w:lvlJc w:val="left"/>
      <w:pPr>
        <w:tabs>
          <w:tab w:val="num" w:pos="5040"/>
        </w:tabs>
        <w:ind w:left="5040" w:hanging="360"/>
      </w:pPr>
      <w:rPr>
        <w:rFonts w:ascii="Arial" w:hAnsi="Arial" w:hint="default"/>
      </w:rPr>
    </w:lvl>
    <w:lvl w:ilvl="7" w:tplc="CFC0A9E0" w:tentative="1">
      <w:start w:val="1"/>
      <w:numFmt w:val="bullet"/>
      <w:lvlText w:val="•"/>
      <w:lvlJc w:val="left"/>
      <w:pPr>
        <w:tabs>
          <w:tab w:val="num" w:pos="5760"/>
        </w:tabs>
        <w:ind w:left="5760" w:hanging="360"/>
      </w:pPr>
      <w:rPr>
        <w:rFonts w:ascii="Arial" w:hAnsi="Arial" w:hint="default"/>
      </w:rPr>
    </w:lvl>
    <w:lvl w:ilvl="8" w:tplc="9AAAF8F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D346B2"/>
    <w:multiLevelType w:val="hybridMultilevel"/>
    <w:tmpl w:val="C6C6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82133B"/>
    <w:multiLevelType w:val="hybridMultilevel"/>
    <w:tmpl w:val="D51297C4"/>
    <w:lvl w:ilvl="0" w:tplc="AAAAD92C">
      <w:start w:val="1"/>
      <w:numFmt w:val="bullet"/>
      <w:lvlText w:val="•"/>
      <w:lvlJc w:val="left"/>
      <w:pPr>
        <w:tabs>
          <w:tab w:val="num" w:pos="720"/>
        </w:tabs>
        <w:ind w:left="720" w:hanging="360"/>
      </w:pPr>
      <w:rPr>
        <w:rFonts w:ascii="Arial" w:hAnsi="Arial" w:hint="default"/>
      </w:rPr>
    </w:lvl>
    <w:lvl w:ilvl="1" w:tplc="27B49934" w:tentative="1">
      <w:start w:val="1"/>
      <w:numFmt w:val="bullet"/>
      <w:lvlText w:val="•"/>
      <w:lvlJc w:val="left"/>
      <w:pPr>
        <w:tabs>
          <w:tab w:val="num" w:pos="1440"/>
        </w:tabs>
        <w:ind w:left="1440" w:hanging="360"/>
      </w:pPr>
      <w:rPr>
        <w:rFonts w:ascii="Arial" w:hAnsi="Arial" w:hint="default"/>
      </w:rPr>
    </w:lvl>
    <w:lvl w:ilvl="2" w:tplc="D3DE7A78" w:tentative="1">
      <w:start w:val="1"/>
      <w:numFmt w:val="bullet"/>
      <w:lvlText w:val="•"/>
      <w:lvlJc w:val="left"/>
      <w:pPr>
        <w:tabs>
          <w:tab w:val="num" w:pos="2160"/>
        </w:tabs>
        <w:ind w:left="2160" w:hanging="360"/>
      </w:pPr>
      <w:rPr>
        <w:rFonts w:ascii="Arial" w:hAnsi="Arial" w:hint="default"/>
      </w:rPr>
    </w:lvl>
    <w:lvl w:ilvl="3" w:tplc="C59A2608" w:tentative="1">
      <w:start w:val="1"/>
      <w:numFmt w:val="bullet"/>
      <w:lvlText w:val="•"/>
      <w:lvlJc w:val="left"/>
      <w:pPr>
        <w:tabs>
          <w:tab w:val="num" w:pos="2880"/>
        </w:tabs>
        <w:ind w:left="2880" w:hanging="360"/>
      </w:pPr>
      <w:rPr>
        <w:rFonts w:ascii="Arial" w:hAnsi="Arial" w:hint="default"/>
      </w:rPr>
    </w:lvl>
    <w:lvl w:ilvl="4" w:tplc="4E5EEDC0" w:tentative="1">
      <w:start w:val="1"/>
      <w:numFmt w:val="bullet"/>
      <w:lvlText w:val="•"/>
      <w:lvlJc w:val="left"/>
      <w:pPr>
        <w:tabs>
          <w:tab w:val="num" w:pos="3600"/>
        </w:tabs>
        <w:ind w:left="3600" w:hanging="360"/>
      </w:pPr>
      <w:rPr>
        <w:rFonts w:ascii="Arial" w:hAnsi="Arial" w:hint="default"/>
      </w:rPr>
    </w:lvl>
    <w:lvl w:ilvl="5" w:tplc="9FF633A8" w:tentative="1">
      <w:start w:val="1"/>
      <w:numFmt w:val="bullet"/>
      <w:lvlText w:val="•"/>
      <w:lvlJc w:val="left"/>
      <w:pPr>
        <w:tabs>
          <w:tab w:val="num" w:pos="4320"/>
        </w:tabs>
        <w:ind w:left="4320" w:hanging="360"/>
      </w:pPr>
      <w:rPr>
        <w:rFonts w:ascii="Arial" w:hAnsi="Arial" w:hint="default"/>
      </w:rPr>
    </w:lvl>
    <w:lvl w:ilvl="6" w:tplc="28F49D90" w:tentative="1">
      <w:start w:val="1"/>
      <w:numFmt w:val="bullet"/>
      <w:lvlText w:val="•"/>
      <w:lvlJc w:val="left"/>
      <w:pPr>
        <w:tabs>
          <w:tab w:val="num" w:pos="5040"/>
        </w:tabs>
        <w:ind w:left="5040" w:hanging="360"/>
      </w:pPr>
      <w:rPr>
        <w:rFonts w:ascii="Arial" w:hAnsi="Arial" w:hint="default"/>
      </w:rPr>
    </w:lvl>
    <w:lvl w:ilvl="7" w:tplc="32429D42" w:tentative="1">
      <w:start w:val="1"/>
      <w:numFmt w:val="bullet"/>
      <w:lvlText w:val="•"/>
      <w:lvlJc w:val="left"/>
      <w:pPr>
        <w:tabs>
          <w:tab w:val="num" w:pos="5760"/>
        </w:tabs>
        <w:ind w:left="5760" w:hanging="360"/>
      </w:pPr>
      <w:rPr>
        <w:rFonts w:ascii="Arial" w:hAnsi="Arial" w:hint="default"/>
      </w:rPr>
    </w:lvl>
    <w:lvl w:ilvl="8" w:tplc="68028A2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61011C"/>
    <w:multiLevelType w:val="hybridMultilevel"/>
    <w:tmpl w:val="18B08BD0"/>
    <w:lvl w:ilvl="0" w:tplc="04090001">
      <w:start w:val="1"/>
      <w:numFmt w:val="bullet"/>
      <w:lvlText w:val=""/>
      <w:lvlJc w:val="left"/>
      <w:pPr>
        <w:tabs>
          <w:tab w:val="num" w:pos="720"/>
        </w:tabs>
        <w:ind w:left="720" w:hanging="360"/>
      </w:pPr>
      <w:rPr>
        <w:rFonts w:ascii="Symbol" w:hAnsi="Symbol" w:hint="default"/>
      </w:rPr>
    </w:lvl>
    <w:lvl w:ilvl="1" w:tplc="BDAE60DC" w:tentative="1">
      <w:start w:val="1"/>
      <w:numFmt w:val="bullet"/>
      <w:lvlText w:val=""/>
      <w:lvlJc w:val="left"/>
      <w:pPr>
        <w:tabs>
          <w:tab w:val="num" w:pos="1440"/>
        </w:tabs>
        <w:ind w:left="1440" w:hanging="360"/>
      </w:pPr>
      <w:rPr>
        <w:rFonts w:ascii="Wingdings" w:hAnsi="Wingdings" w:hint="default"/>
      </w:rPr>
    </w:lvl>
    <w:lvl w:ilvl="2" w:tplc="68CE1F10" w:tentative="1">
      <w:start w:val="1"/>
      <w:numFmt w:val="bullet"/>
      <w:lvlText w:val=""/>
      <w:lvlJc w:val="left"/>
      <w:pPr>
        <w:tabs>
          <w:tab w:val="num" w:pos="2160"/>
        </w:tabs>
        <w:ind w:left="2160" w:hanging="360"/>
      </w:pPr>
      <w:rPr>
        <w:rFonts w:ascii="Wingdings" w:hAnsi="Wingdings" w:hint="default"/>
      </w:rPr>
    </w:lvl>
    <w:lvl w:ilvl="3" w:tplc="F6ACB132" w:tentative="1">
      <w:start w:val="1"/>
      <w:numFmt w:val="bullet"/>
      <w:lvlText w:val=""/>
      <w:lvlJc w:val="left"/>
      <w:pPr>
        <w:tabs>
          <w:tab w:val="num" w:pos="2880"/>
        </w:tabs>
        <w:ind w:left="2880" w:hanging="360"/>
      </w:pPr>
      <w:rPr>
        <w:rFonts w:ascii="Wingdings" w:hAnsi="Wingdings" w:hint="default"/>
      </w:rPr>
    </w:lvl>
    <w:lvl w:ilvl="4" w:tplc="474A2D66" w:tentative="1">
      <w:start w:val="1"/>
      <w:numFmt w:val="bullet"/>
      <w:lvlText w:val=""/>
      <w:lvlJc w:val="left"/>
      <w:pPr>
        <w:tabs>
          <w:tab w:val="num" w:pos="3600"/>
        </w:tabs>
        <w:ind w:left="3600" w:hanging="360"/>
      </w:pPr>
      <w:rPr>
        <w:rFonts w:ascii="Wingdings" w:hAnsi="Wingdings" w:hint="default"/>
      </w:rPr>
    </w:lvl>
    <w:lvl w:ilvl="5" w:tplc="0134A010" w:tentative="1">
      <w:start w:val="1"/>
      <w:numFmt w:val="bullet"/>
      <w:lvlText w:val=""/>
      <w:lvlJc w:val="left"/>
      <w:pPr>
        <w:tabs>
          <w:tab w:val="num" w:pos="4320"/>
        </w:tabs>
        <w:ind w:left="4320" w:hanging="360"/>
      </w:pPr>
      <w:rPr>
        <w:rFonts w:ascii="Wingdings" w:hAnsi="Wingdings" w:hint="default"/>
      </w:rPr>
    </w:lvl>
    <w:lvl w:ilvl="6" w:tplc="0868027E" w:tentative="1">
      <w:start w:val="1"/>
      <w:numFmt w:val="bullet"/>
      <w:lvlText w:val=""/>
      <w:lvlJc w:val="left"/>
      <w:pPr>
        <w:tabs>
          <w:tab w:val="num" w:pos="5040"/>
        </w:tabs>
        <w:ind w:left="5040" w:hanging="360"/>
      </w:pPr>
      <w:rPr>
        <w:rFonts w:ascii="Wingdings" w:hAnsi="Wingdings" w:hint="default"/>
      </w:rPr>
    </w:lvl>
    <w:lvl w:ilvl="7" w:tplc="05341E32" w:tentative="1">
      <w:start w:val="1"/>
      <w:numFmt w:val="bullet"/>
      <w:lvlText w:val=""/>
      <w:lvlJc w:val="left"/>
      <w:pPr>
        <w:tabs>
          <w:tab w:val="num" w:pos="5760"/>
        </w:tabs>
        <w:ind w:left="5760" w:hanging="360"/>
      </w:pPr>
      <w:rPr>
        <w:rFonts w:ascii="Wingdings" w:hAnsi="Wingdings" w:hint="default"/>
      </w:rPr>
    </w:lvl>
    <w:lvl w:ilvl="8" w:tplc="AC3E547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8E6A37"/>
    <w:multiLevelType w:val="hybridMultilevel"/>
    <w:tmpl w:val="F9A4A270"/>
    <w:lvl w:ilvl="0" w:tplc="13C4AEA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D82C7E"/>
    <w:multiLevelType w:val="hybridMultilevel"/>
    <w:tmpl w:val="3F4C9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EB0D5A"/>
    <w:multiLevelType w:val="hybridMultilevel"/>
    <w:tmpl w:val="B3FC8332"/>
    <w:lvl w:ilvl="0" w:tplc="AACA73BC">
      <w:start w:val="1"/>
      <w:numFmt w:val="bullet"/>
      <w:lvlText w:val=""/>
      <w:lvlJc w:val="left"/>
      <w:pPr>
        <w:tabs>
          <w:tab w:val="num" w:pos="720"/>
        </w:tabs>
        <w:ind w:left="720" w:hanging="360"/>
      </w:pPr>
      <w:rPr>
        <w:rFonts w:ascii="Wingdings" w:hAnsi="Wingdings" w:hint="default"/>
      </w:rPr>
    </w:lvl>
    <w:lvl w:ilvl="1" w:tplc="949E0880" w:tentative="1">
      <w:start w:val="1"/>
      <w:numFmt w:val="bullet"/>
      <w:lvlText w:val=""/>
      <w:lvlJc w:val="left"/>
      <w:pPr>
        <w:tabs>
          <w:tab w:val="num" w:pos="1440"/>
        </w:tabs>
        <w:ind w:left="1440" w:hanging="360"/>
      </w:pPr>
      <w:rPr>
        <w:rFonts w:ascii="Wingdings" w:hAnsi="Wingdings" w:hint="default"/>
      </w:rPr>
    </w:lvl>
    <w:lvl w:ilvl="2" w:tplc="69101858" w:tentative="1">
      <w:start w:val="1"/>
      <w:numFmt w:val="bullet"/>
      <w:lvlText w:val=""/>
      <w:lvlJc w:val="left"/>
      <w:pPr>
        <w:tabs>
          <w:tab w:val="num" w:pos="2160"/>
        </w:tabs>
        <w:ind w:left="2160" w:hanging="360"/>
      </w:pPr>
      <w:rPr>
        <w:rFonts w:ascii="Wingdings" w:hAnsi="Wingdings" w:hint="default"/>
      </w:rPr>
    </w:lvl>
    <w:lvl w:ilvl="3" w:tplc="7214EAE2" w:tentative="1">
      <w:start w:val="1"/>
      <w:numFmt w:val="bullet"/>
      <w:lvlText w:val=""/>
      <w:lvlJc w:val="left"/>
      <w:pPr>
        <w:tabs>
          <w:tab w:val="num" w:pos="2880"/>
        </w:tabs>
        <w:ind w:left="2880" w:hanging="360"/>
      </w:pPr>
      <w:rPr>
        <w:rFonts w:ascii="Wingdings" w:hAnsi="Wingdings" w:hint="default"/>
      </w:rPr>
    </w:lvl>
    <w:lvl w:ilvl="4" w:tplc="78E422E6" w:tentative="1">
      <w:start w:val="1"/>
      <w:numFmt w:val="bullet"/>
      <w:lvlText w:val=""/>
      <w:lvlJc w:val="left"/>
      <w:pPr>
        <w:tabs>
          <w:tab w:val="num" w:pos="3600"/>
        </w:tabs>
        <w:ind w:left="3600" w:hanging="360"/>
      </w:pPr>
      <w:rPr>
        <w:rFonts w:ascii="Wingdings" w:hAnsi="Wingdings" w:hint="default"/>
      </w:rPr>
    </w:lvl>
    <w:lvl w:ilvl="5" w:tplc="393AD1F0" w:tentative="1">
      <w:start w:val="1"/>
      <w:numFmt w:val="bullet"/>
      <w:lvlText w:val=""/>
      <w:lvlJc w:val="left"/>
      <w:pPr>
        <w:tabs>
          <w:tab w:val="num" w:pos="4320"/>
        </w:tabs>
        <w:ind w:left="4320" w:hanging="360"/>
      </w:pPr>
      <w:rPr>
        <w:rFonts w:ascii="Wingdings" w:hAnsi="Wingdings" w:hint="default"/>
      </w:rPr>
    </w:lvl>
    <w:lvl w:ilvl="6" w:tplc="5A94585E" w:tentative="1">
      <w:start w:val="1"/>
      <w:numFmt w:val="bullet"/>
      <w:lvlText w:val=""/>
      <w:lvlJc w:val="left"/>
      <w:pPr>
        <w:tabs>
          <w:tab w:val="num" w:pos="5040"/>
        </w:tabs>
        <w:ind w:left="5040" w:hanging="360"/>
      </w:pPr>
      <w:rPr>
        <w:rFonts w:ascii="Wingdings" w:hAnsi="Wingdings" w:hint="default"/>
      </w:rPr>
    </w:lvl>
    <w:lvl w:ilvl="7" w:tplc="6CA2F4F6" w:tentative="1">
      <w:start w:val="1"/>
      <w:numFmt w:val="bullet"/>
      <w:lvlText w:val=""/>
      <w:lvlJc w:val="left"/>
      <w:pPr>
        <w:tabs>
          <w:tab w:val="num" w:pos="5760"/>
        </w:tabs>
        <w:ind w:left="5760" w:hanging="360"/>
      </w:pPr>
      <w:rPr>
        <w:rFonts w:ascii="Wingdings" w:hAnsi="Wingdings" w:hint="default"/>
      </w:rPr>
    </w:lvl>
    <w:lvl w:ilvl="8" w:tplc="01BE11A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602155"/>
    <w:multiLevelType w:val="hybridMultilevel"/>
    <w:tmpl w:val="C464DC7E"/>
    <w:lvl w:ilvl="0" w:tplc="88582F3E">
      <w:start w:val="1"/>
      <w:numFmt w:val="decimal"/>
      <w:lvlText w:val="%1."/>
      <w:lvlJc w:val="left"/>
      <w:pPr>
        <w:tabs>
          <w:tab w:val="num" w:pos="720"/>
        </w:tabs>
        <w:ind w:left="720" w:hanging="360"/>
      </w:pPr>
    </w:lvl>
    <w:lvl w:ilvl="1" w:tplc="B630F15C" w:tentative="1">
      <w:start w:val="1"/>
      <w:numFmt w:val="decimal"/>
      <w:lvlText w:val="%2."/>
      <w:lvlJc w:val="left"/>
      <w:pPr>
        <w:tabs>
          <w:tab w:val="num" w:pos="1440"/>
        </w:tabs>
        <w:ind w:left="1440" w:hanging="360"/>
      </w:pPr>
    </w:lvl>
    <w:lvl w:ilvl="2" w:tplc="004A8A24" w:tentative="1">
      <w:start w:val="1"/>
      <w:numFmt w:val="decimal"/>
      <w:lvlText w:val="%3."/>
      <w:lvlJc w:val="left"/>
      <w:pPr>
        <w:tabs>
          <w:tab w:val="num" w:pos="2160"/>
        </w:tabs>
        <w:ind w:left="2160" w:hanging="360"/>
      </w:pPr>
    </w:lvl>
    <w:lvl w:ilvl="3" w:tplc="21F28A8E" w:tentative="1">
      <w:start w:val="1"/>
      <w:numFmt w:val="decimal"/>
      <w:lvlText w:val="%4."/>
      <w:lvlJc w:val="left"/>
      <w:pPr>
        <w:tabs>
          <w:tab w:val="num" w:pos="2880"/>
        </w:tabs>
        <w:ind w:left="2880" w:hanging="360"/>
      </w:pPr>
    </w:lvl>
    <w:lvl w:ilvl="4" w:tplc="E9DC1E34" w:tentative="1">
      <w:start w:val="1"/>
      <w:numFmt w:val="decimal"/>
      <w:lvlText w:val="%5."/>
      <w:lvlJc w:val="left"/>
      <w:pPr>
        <w:tabs>
          <w:tab w:val="num" w:pos="3600"/>
        </w:tabs>
        <w:ind w:left="3600" w:hanging="360"/>
      </w:pPr>
    </w:lvl>
    <w:lvl w:ilvl="5" w:tplc="1C78901C" w:tentative="1">
      <w:start w:val="1"/>
      <w:numFmt w:val="decimal"/>
      <w:lvlText w:val="%6."/>
      <w:lvlJc w:val="left"/>
      <w:pPr>
        <w:tabs>
          <w:tab w:val="num" w:pos="4320"/>
        </w:tabs>
        <w:ind w:left="4320" w:hanging="360"/>
      </w:pPr>
    </w:lvl>
    <w:lvl w:ilvl="6" w:tplc="081ECA8E" w:tentative="1">
      <w:start w:val="1"/>
      <w:numFmt w:val="decimal"/>
      <w:lvlText w:val="%7."/>
      <w:lvlJc w:val="left"/>
      <w:pPr>
        <w:tabs>
          <w:tab w:val="num" w:pos="5040"/>
        </w:tabs>
        <w:ind w:left="5040" w:hanging="360"/>
      </w:pPr>
    </w:lvl>
    <w:lvl w:ilvl="7" w:tplc="5F7C8E26" w:tentative="1">
      <w:start w:val="1"/>
      <w:numFmt w:val="decimal"/>
      <w:lvlText w:val="%8."/>
      <w:lvlJc w:val="left"/>
      <w:pPr>
        <w:tabs>
          <w:tab w:val="num" w:pos="5760"/>
        </w:tabs>
        <w:ind w:left="5760" w:hanging="360"/>
      </w:pPr>
    </w:lvl>
    <w:lvl w:ilvl="8" w:tplc="BE7ACBE4" w:tentative="1">
      <w:start w:val="1"/>
      <w:numFmt w:val="decimal"/>
      <w:lvlText w:val="%9."/>
      <w:lvlJc w:val="left"/>
      <w:pPr>
        <w:tabs>
          <w:tab w:val="num" w:pos="6480"/>
        </w:tabs>
        <w:ind w:left="6480" w:hanging="360"/>
      </w:pPr>
    </w:lvl>
  </w:abstractNum>
  <w:num w:numId="1">
    <w:abstractNumId w:val="29"/>
  </w:num>
  <w:num w:numId="2">
    <w:abstractNumId w:val="15"/>
  </w:num>
  <w:num w:numId="3">
    <w:abstractNumId w:val="26"/>
  </w:num>
  <w:num w:numId="4">
    <w:abstractNumId w:val="13"/>
  </w:num>
  <w:num w:numId="5">
    <w:abstractNumId w:val="24"/>
  </w:num>
  <w:num w:numId="6">
    <w:abstractNumId w:val="2"/>
  </w:num>
  <w:num w:numId="7">
    <w:abstractNumId w:val="18"/>
  </w:num>
  <w:num w:numId="8">
    <w:abstractNumId w:val="22"/>
  </w:num>
  <w:num w:numId="9">
    <w:abstractNumId w:val="10"/>
  </w:num>
  <w:num w:numId="10">
    <w:abstractNumId w:val="11"/>
  </w:num>
  <w:num w:numId="11">
    <w:abstractNumId w:val="4"/>
  </w:num>
  <w:num w:numId="12">
    <w:abstractNumId w:val="14"/>
  </w:num>
  <w:num w:numId="13">
    <w:abstractNumId w:val="0"/>
  </w:num>
  <w:num w:numId="14">
    <w:abstractNumId w:val="17"/>
  </w:num>
  <w:num w:numId="15">
    <w:abstractNumId w:val="6"/>
  </w:num>
  <w:num w:numId="16">
    <w:abstractNumId w:val="27"/>
  </w:num>
  <w:num w:numId="17">
    <w:abstractNumId w:val="23"/>
  </w:num>
  <w:num w:numId="18">
    <w:abstractNumId w:val="25"/>
  </w:num>
  <w:num w:numId="19">
    <w:abstractNumId w:val="7"/>
  </w:num>
  <w:num w:numId="20">
    <w:abstractNumId w:val="1"/>
  </w:num>
  <w:num w:numId="21">
    <w:abstractNumId w:val="20"/>
  </w:num>
  <w:num w:numId="22">
    <w:abstractNumId w:val="21"/>
  </w:num>
  <w:num w:numId="23">
    <w:abstractNumId w:val="28"/>
  </w:num>
  <w:num w:numId="24">
    <w:abstractNumId w:val="19"/>
  </w:num>
  <w:num w:numId="25">
    <w:abstractNumId w:val="12"/>
  </w:num>
  <w:num w:numId="26">
    <w:abstractNumId w:val="5"/>
  </w:num>
  <w:num w:numId="27">
    <w:abstractNumId w:val="16"/>
  </w:num>
  <w:num w:numId="28">
    <w:abstractNumId w:val="8"/>
  </w:num>
  <w:num w:numId="29">
    <w:abstractNumId w:val="9"/>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7DC"/>
    <w:rsid w:val="00013B62"/>
    <w:rsid w:val="00034D6C"/>
    <w:rsid w:val="000430D0"/>
    <w:rsid w:val="0004791D"/>
    <w:rsid w:val="000967DC"/>
    <w:rsid w:val="00100194"/>
    <w:rsid w:val="0012023E"/>
    <w:rsid w:val="001341B4"/>
    <w:rsid w:val="00134E06"/>
    <w:rsid w:val="00147289"/>
    <w:rsid w:val="001632B2"/>
    <w:rsid w:val="001666C4"/>
    <w:rsid w:val="00167293"/>
    <w:rsid w:val="00175D14"/>
    <w:rsid w:val="00186316"/>
    <w:rsid w:val="001C0587"/>
    <w:rsid w:val="00213535"/>
    <w:rsid w:val="0024125F"/>
    <w:rsid w:val="00274EC3"/>
    <w:rsid w:val="002C322A"/>
    <w:rsid w:val="002C7B15"/>
    <w:rsid w:val="002D7D62"/>
    <w:rsid w:val="002E0489"/>
    <w:rsid w:val="002E61AF"/>
    <w:rsid w:val="003128CD"/>
    <w:rsid w:val="003158BD"/>
    <w:rsid w:val="00350235"/>
    <w:rsid w:val="003617FC"/>
    <w:rsid w:val="00383CB9"/>
    <w:rsid w:val="003849BC"/>
    <w:rsid w:val="003F5D44"/>
    <w:rsid w:val="004053B2"/>
    <w:rsid w:val="00411258"/>
    <w:rsid w:val="0045026A"/>
    <w:rsid w:val="004540FE"/>
    <w:rsid w:val="004630CF"/>
    <w:rsid w:val="004C6FAD"/>
    <w:rsid w:val="004F2D0D"/>
    <w:rsid w:val="00515410"/>
    <w:rsid w:val="00523485"/>
    <w:rsid w:val="00525346"/>
    <w:rsid w:val="005261AF"/>
    <w:rsid w:val="0054601A"/>
    <w:rsid w:val="00565589"/>
    <w:rsid w:val="005836B8"/>
    <w:rsid w:val="005A5389"/>
    <w:rsid w:val="006111A0"/>
    <w:rsid w:val="006412B1"/>
    <w:rsid w:val="0066630E"/>
    <w:rsid w:val="00667917"/>
    <w:rsid w:val="006810B3"/>
    <w:rsid w:val="006F025D"/>
    <w:rsid w:val="006F2E23"/>
    <w:rsid w:val="00723967"/>
    <w:rsid w:val="00791A37"/>
    <w:rsid w:val="00794EB5"/>
    <w:rsid w:val="007A0575"/>
    <w:rsid w:val="007A736F"/>
    <w:rsid w:val="007B50AD"/>
    <w:rsid w:val="007B5BC0"/>
    <w:rsid w:val="007C07AF"/>
    <w:rsid w:val="007E0E36"/>
    <w:rsid w:val="00821595"/>
    <w:rsid w:val="00847521"/>
    <w:rsid w:val="008B6F16"/>
    <w:rsid w:val="008D72F7"/>
    <w:rsid w:val="00925CA5"/>
    <w:rsid w:val="00942157"/>
    <w:rsid w:val="00963FAE"/>
    <w:rsid w:val="00967ACA"/>
    <w:rsid w:val="0099174E"/>
    <w:rsid w:val="009F0E50"/>
    <w:rsid w:val="00A32507"/>
    <w:rsid w:val="00A42628"/>
    <w:rsid w:val="00A615CE"/>
    <w:rsid w:val="00A859C9"/>
    <w:rsid w:val="00B14481"/>
    <w:rsid w:val="00B37773"/>
    <w:rsid w:val="00B64647"/>
    <w:rsid w:val="00B901EE"/>
    <w:rsid w:val="00BF72C8"/>
    <w:rsid w:val="00BF7B93"/>
    <w:rsid w:val="00C25BC2"/>
    <w:rsid w:val="00C94E14"/>
    <w:rsid w:val="00CC2B64"/>
    <w:rsid w:val="00CE5059"/>
    <w:rsid w:val="00CF2BAD"/>
    <w:rsid w:val="00CF33F9"/>
    <w:rsid w:val="00D37294"/>
    <w:rsid w:val="00D4229B"/>
    <w:rsid w:val="00D4626E"/>
    <w:rsid w:val="00D655B1"/>
    <w:rsid w:val="00D656B9"/>
    <w:rsid w:val="00D70175"/>
    <w:rsid w:val="00D86045"/>
    <w:rsid w:val="00D86727"/>
    <w:rsid w:val="00D9493F"/>
    <w:rsid w:val="00DC57B4"/>
    <w:rsid w:val="00E13BE1"/>
    <w:rsid w:val="00E40A99"/>
    <w:rsid w:val="00E55D83"/>
    <w:rsid w:val="00E64CA8"/>
    <w:rsid w:val="00E743DD"/>
    <w:rsid w:val="00E7744B"/>
    <w:rsid w:val="00EA1954"/>
    <w:rsid w:val="00EA66CA"/>
    <w:rsid w:val="00EC1ADD"/>
    <w:rsid w:val="00EF563E"/>
    <w:rsid w:val="00F03050"/>
    <w:rsid w:val="00F048E6"/>
    <w:rsid w:val="00F475EC"/>
    <w:rsid w:val="00F976C9"/>
    <w:rsid w:val="00FA793F"/>
    <w:rsid w:val="00FD677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0655DA-EF8F-4C66-A6FF-EDF48FEEA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7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6F1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75EC"/>
    <w:pPr>
      <w:ind w:left="720"/>
      <w:contextualSpacing/>
    </w:pPr>
  </w:style>
  <w:style w:type="table" w:styleId="TableGrid">
    <w:name w:val="Table Grid"/>
    <w:basedOn w:val="TableNormal"/>
    <w:uiPriority w:val="59"/>
    <w:rsid w:val="00E774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81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0B3"/>
    <w:rPr>
      <w:rFonts w:ascii="Tahoma" w:hAnsi="Tahoma" w:cs="Tahoma"/>
      <w:sz w:val="16"/>
      <w:szCs w:val="16"/>
    </w:rPr>
  </w:style>
  <w:style w:type="paragraph" w:styleId="Header">
    <w:name w:val="header"/>
    <w:basedOn w:val="Normal"/>
    <w:link w:val="HeaderChar"/>
    <w:uiPriority w:val="99"/>
    <w:semiHidden/>
    <w:unhideWhenUsed/>
    <w:rsid w:val="006679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67917"/>
  </w:style>
  <w:style w:type="paragraph" w:styleId="Footer">
    <w:name w:val="footer"/>
    <w:basedOn w:val="Normal"/>
    <w:link w:val="FooterChar"/>
    <w:uiPriority w:val="99"/>
    <w:semiHidden/>
    <w:unhideWhenUsed/>
    <w:rsid w:val="006679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67917"/>
  </w:style>
  <w:style w:type="paragraph" w:styleId="NoSpacing">
    <w:name w:val="No Spacing"/>
    <w:uiPriority w:val="1"/>
    <w:qFormat/>
    <w:rsid w:val="00383CB9"/>
    <w:pPr>
      <w:spacing w:after="0" w:line="240" w:lineRule="auto"/>
    </w:pPr>
  </w:style>
  <w:style w:type="paragraph" w:styleId="Caption">
    <w:name w:val="caption"/>
    <w:basedOn w:val="Normal"/>
    <w:next w:val="Normal"/>
    <w:uiPriority w:val="35"/>
    <w:unhideWhenUsed/>
    <w:qFormat/>
    <w:rsid w:val="00411258"/>
    <w:pPr>
      <w:spacing w:line="240" w:lineRule="auto"/>
    </w:pPr>
    <w:rPr>
      <w:rFonts w:ascii="Calibri" w:eastAsia="Calibri" w:hAnsi="Calibri" w:cs="Times New Roman"/>
      <w:b/>
      <w:bCs/>
      <w:color w:val="4F81BD"/>
      <w:sz w:val="18"/>
      <w:szCs w:val="18"/>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7620">
      <w:bodyDiv w:val="1"/>
      <w:marLeft w:val="0"/>
      <w:marRight w:val="0"/>
      <w:marTop w:val="0"/>
      <w:marBottom w:val="0"/>
      <w:divBdr>
        <w:top w:val="none" w:sz="0" w:space="0" w:color="auto"/>
        <w:left w:val="none" w:sz="0" w:space="0" w:color="auto"/>
        <w:bottom w:val="none" w:sz="0" w:space="0" w:color="auto"/>
        <w:right w:val="none" w:sz="0" w:space="0" w:color="auto"/>
      </w:divBdr>
    </w:div>
    <w:div w:id="28339564">
      <w:bodyDiv w:val="1"/>
      <w:marLeft w:val="0"/>
      <w:marRight w:val="0"/>
      <w:marTop w:val="0"/>
      <w:marBottom w:val="0"/>
      <w:divBdr>
        <w:top w:val="none" w:sz="0" w:space="0" w:color="auto"/>
        <w:left w:val="none" w:sz="0" w:space="0" w:color="auto"/>
        <w:bottom w:val="none" w:sz="0" w:space="0" w:color="auto"/>
        <w:right w:val="none" w:sz="0" w:space="0" w:color="auto"/>
      </w:divBdr>
    </w:div>
    <w:div w:id="71859877">
      <w:bodyDiv w:val="1"/>
      <w:marLeft w:val="0"/>
      <w:marRight w:val="0"/>
      <w:marTop w:val="0"/>
      <w:marBottom w:val="0"/>
      <w:divBdr>
        <w:top w:val="none" w:sz="0" w:space="0" w:color="auto"/>
        <w:left w:val="none" w:sz="0" w:space="0" w:color="auto"/>
        <w:bottom w:val="none" w:sz="0" w:space="0" w:color="auto"/>
        <w:right w:val="none" w:sz="0" w:space="0" w:color="auto"/>
      </w:divBdr>
    </w:div>
    <w:div w:id="100999174">
      <w:bodyDiv w:val="1"/>
      <w:marLeft w:val="0"/>
      <w:marRight w:val="0"/>
      <w:marTop w:val="0"/>
      <w:marBottom w:val="0"/>
      <w:divBdr>
        <w:top w:val="none" w:sz="0" w:space="0" w:color="auto"/>
        <w:left w:val="none" w:sz="0" w:space="0" w:color="auto"/>
        <w:bottom w:val="none" w:sz="0" w:space="0" w:color="auto"/>
        <w:right w:val="none" w:sz="0" w:space="0" w:color="auto"/>
      </w:divBdr>
      <w:divsChild>
        <w:div w:id="95754831">
          <w:marLeft w:val="547"/>
          <w:marRight w:val="0"/>
          <w:marTop w:val="91"/>
          <w:marBottom w:val="0"/>
          <w:divBdr>
            <w:top w:val="none" w:sz="0" w:space="0" w:color="auto"/>
            <w:left w:val="none" w:sz="0" w:space="0" w:color="auto"/>
            <w:bottom w:val="none" w:sz="0" w:space="0" w:color="auto"/>
            <w:right w:val="none" w:sz="0" w:space="0" w:color="auto"/>
          </w:divBdr>
        </w:div>
        <w:div w:id="1547176774">
          <w:marLeft w:val="547"/>
          <w:marRight w:val="0"/>
          <w:marTop w:val="91"/>
          <w:marBottom w:val="0"/>
          <w:divBdr>
            <w:top w:val="none" w:sz="0" w:space="0" w:color="auto"/>
            <w:left w:val="none" w:sz="0" w:space="0" w:color="auto"/>
            <w:bottom w:val="none" w:sz="0" w:space="0" w:color="auto"/>
            <w:right w:val="none" w:sz="0" w:space="0" w:color="auto"/>
          </w:divBdr>
        </w:div>
        <w:div w:id="408430712">
          <w:marLeft w:val="547"/>
          <w:marRight w:val="0"/>
          <w:marTop w:val="91"/>
          <w:marBottom w:val="0"/>
          <w:divBdr>
            <w:top w:val="none" w:sz="0" w:space="0" w:color="auto"/>
            <w:left w:val="none" w:sz="0" w:space="0" w:color="auto"/>
            <w:bottom w:val="none" w:sz="0" w:space="0" w:color="auto"/>
            <w:right w:val="none" w:sz="0" w:space="0" w:color="auto"/>
          </w:divBdr>
        </w:div>
      </w:divsChild>
    </w:div>
    <w:div w:id="119689781">
      <w:bodyDiv w:val="1"/>
      <w:marLeft w:val="0"/>
      <w:marRight w:val="0"/>
      <w:marTop w:val="0"/>
      <w:marBottom w:val="0"/>
      <w:divBdr>
        <w:top w:val="none" w:sz="0" w:space="0" w:color="auto"/>
        <w:left w:val="none" w:sz="0" w:space="0" w:color="auto"/>
        <w:bottom w:val="none" w:sz="0" w:space="0" w:color="auto"/>
        <w:right w:val="none" w:sz="0" w:space="0" w:color="auto"/>
      </w:divBdr>
    </w:div>
    <w:div w:id="259877052">
      <w:bodyDiv w:val="1"/>
      <w:marLeft w:val="0"/>
      <w:marRight w:val="0"/>
      <w:marTop w:val="0"/>
      <w:marBottom w:val="0"/>
      <w:divBdr>
        <w:top w:val="none" w:sz="0" w:space="0" w:color="auto"/>
        <w:left w:val="none" w:sz="0" w:space="0" w:color="auto"/>
        <w:bottom w:val="none" w:sz="0" w:space="0" w:color="auto"/>
        <w:right w:val="none" w:sz="0" w:space="0" w:color="auto"/>
      </w:divBdr>
    </w:div>
    <w:div w:id="302737062">
      <w:bodyDiv w:val="1"/>
      <w:marLeft w:val="0"/>
      <w:marRight w:val="0"/>
      <w:marTop w:val="0"/>
      <w:marBottom w:val="0"/>
      <w:divBdr>
        <w:top w:val="none" w:sz="0" w:space="0" w:color="auto"/>
        <w:left w:val="none" w:sz="0" w:space="0" w:color="auto"/>
        <w:bottom w:val="none" w:sz="0" w:space="0" w:color="auto"/>
        <w:right w:val="none" w:sz="0" w:space="0" w:color="auto"/>
      </w:divBdr>
    </w:div>
    <w:div w:id="317805779">
      <w:bodyDiv w:val="1"/>
      <w:marLeft w:val="0"/>
      <w:marRight w:val="0"/>
      <w:marTop w:val="0"/>
      <w:marBottom w:val="0"/>
      <w:divBdr>
        <w:top w:val="none" w:sz="0" w:space="0" w:color="auto"/>
        <w:left w:val="none" w:sz="0" w:space="0" w:color="auto"/>
        <w:bottom w:val="none" w:sz="0" w:space="0" w:color="auto"/>
        <w:right w:val="none" w:sz="0" w:space="0" w:color="auto"/>
      </w:divBdr>
      <w:divsChild>
        <w:div w:id="416052106">
          <w:marLeft w:val="547"/>
          <w:marRight w:val="0"/>
          <w:marTop w:val="82"/>
          <w:marBottom w:val="0"/>
          <w:divBdr>
            <w:top w:val="none" w:sz="0" w:space="0" w:color="auto"/>
            <w:left w:val="none" w:sz="0" w:space="0" w:color="auto"/>
            <w:bottom w:val="none" w:sz="0" w:space="0" w:color="auto"/>
            <w:right w:val="none" w:sz="0" w:space="0" w:color="auto"/>
          </w:divBdr>
        </w:div>
      </w:divsChild>
    </w:div>
    <w:div w:id="325714219">
      <w:bodyDiv w:val="1"/>
      <w:marLeft w:val="0"/>
      <w:marRight w:val="0"/>
      <w:marTop w:val="0"/>
      <w:marBottom w:val="0"/>
      <w:divBdr>
        <w:top w:val="none" w:sz="0" w:space="0" w:color="auto"/>
        <w:left w:val="none" w:sz="0" w:space="0" w:color="auto"/>
        <w:bottom w:val="none" w:sz="0" w:space="0" w:color="auto"/>
        <w:right w:val="none" w:sz="0" w:space="0" w:color="auto"/>
      </w:divBdr>
    </w:div>
    <w:div w:id="367219600">
      <w:bodyDiv w:val="1"/>
      <w:marLeft w:val="0"/>
      <w:marRight w:val="0"/>
      <w:marTop w:val="0"/>
      <w:marBottom w:val="0"/>
      <w:divBdr>
        <w:top w:val="none" w:sz="0" w:space="0" w:color="auto"/>
        <w:left w:val="none" w:sz="0" w:space="0" w:color="auto"/>
        <w:bottom w:val="none" w:sz="0" w:space="0" w:color="auto"/>
        <w:right w:val="none" w:sz="0" w:space="0" w:color="auto"/>
      </w:divBdr>
    </w:div>
    <w:div w:id="381171614">
      <w:bodyDiv w:val="1"/>
      <w:marLeft w:val="0"/>
      <w:marRight w:val="0"/>
      <w:marTop w:val="0"/>
      <w:marBottom w:val="0"/>
      <w:divBdr>
        <w:top w:val="none" w:sz="0" w:space="0" w:color="auto"/>
        <w:left w:val="none" w:sz="0" w:space="0" w:color="auto"/>
        <w:bottom w:val="none" w:sz="0" w:space="0" w:color="auto"/>
        <w:right w:val="none" w:sz="0" w:space="0" w:color="auto"/>
      </w:divBdr>
    </w:div>
    <w:div w:id="387804747">
      <w:bodyDiv w:val="1"/>
      <w:marLeft w:val="0"/>
      <w:marRight w:val="0"/>
      <w:marTop w:val="0"/>
      <w:marBottom w:val="0"/>
      <w:divBdr>
        <w:top w:val="none" w:sz="0" w:space="0" w:color="auto"/>
        <w:left w:val="none" w:sz="0" w:space="0" w:color="auto"/>
        <w:bottom w:val="none" w:sz="0" w:space="0" w:color="auto"/>
        <w:right w:val="none" w:sz="0" w:space="0" w:color="auto"/>
      </w:divBdr>
    </w:div>
    <w:div w:id="440685051">
      <w:bodyDiv w:val="1"/>
      <w:marLeft w:val="0"/>
      <w:marRight w:val="0"/>
      <w:marTop w:val="0"/>
      <w:marBottom w:val="0"/>
      <w:divBdr>
        <w:top w:val="none" w:sz="0" w:space="0" w:color="auto"/>
        <w:left w:val="none" w:sz="0" w:space="0" w:color="auto"/>
        <w:bottom w:val="none" w:sz="0" w:space="0" w:color="auto"/>
        <w:right w:val="none" w:sz="0" w:space="0" w:color="auto"/>
      </w:divBdr>
    </w:div>
    <w:div w:id="461462166">
      <w:bodyDiv w:val="1"/>
      <w:marLeft w:val="0"/>
      <w:marRight w:val="0"/>
      <w:marTop w:val="0"/>
      <w:marBottom w:val="0"/>
      <w:divBdr>
        <w:top w:val="none" w:sz="0" w:space="0" w:color="auto"/>
        <w:left w:val="none" w:sz="0" w:space="0" w:color="auto"/>
        <w:bottom w:val="none" w:sz="0" w:space="0" w:color="auto"/>
        <w:right w:val="none" w:sz="0" w:space="0" w:color="auto"/>
      </w:divBdr>
    </w:div>
    <w:div w:id="485975510">
      <w:bodyDiv w:val="1"/>
      <w:marLeft w:val="0"/>
      <w:marRight w:val="0"/>
      <w:marTop w:val="0"/>
      <w:marBottom w:val="0"/>
      <w:divBdr>
        <w:top w:val="none" w:sz="0" w:space="0" w:color="auto"/>
        <w:left w:val="none" w:sz="0" w:space="0" w:color="auto"/>
        <w:bottom w:val="none" w:sz="0" w:space="0" w:color="auto"/>
        <w:right w:val="none" w:sz="0" w:space="0" w:color="auto"/>
      </w:divBdr>
    </w:div>
    <w:div w:id="499739165">
      <w:bodyDiv w:val="1"/>
      <w:marLeft w:val="0"/>
      <w:marRight w:val="0"/>
      <w:marTop w:val="0"/>
      <w:marBottom w:val="0"/>
      <w:divBdr>
        <w:top w:val="none" w:sz="0" w:space="0" w:color="auto"/>
        <w:left w:val="none" w:sz="0" w:space="0" w:color="auto"/>
        <w:bottom w:val="none" w:sz="0" w:space="0" w:color="auto"/>
        <w:right w:val="none" w:sz="0" w:space="0" w:color="auto"/>
      </w:divBdr>
    </w:div>
    <w:div w:id="512915435">
      <w:bodyDiv w:val="1"/>
      <w:marLeft w:val="0"/>
      <w:marRight w:val="0"/>
      <w:marTop w:val="0"/>
      <w:marBottom w:val="0"/>
      <w:divBdr>
        <w:top w:val="none" w:sz="0" w:space="0" w:color="auto"/>
        <w:left w:val="none" w:sz="0" w:space="0" w:color="auto"/>
        <w:bottom w:val="none" w:sz="0" w:space="0" w:color="auto"/>
        <w:right w:val="none" w:sz="0" w:space="0" w:color="auto"/>
      </w:divBdr>
    </w:div>
    <w:div w:id="525600733">
      <w:bodyDiv w:val="1"/>
      <w:marLeft w:val="0"/>
      <w:marRight w:val="0"/>
      <w:marTop w:val="0"/>
      <w:marBottom w:val="0"/>
      <w:divBdr>
        <w:top w:val="none" w:sz="0" w:space="0" w:color="auto"/>
        <w:left w:val="none" w:sz="0" w:space="0" w:color="auto"/>
        <w:bottom w:val="none" w:sz="0" w:space="0" w:color="auto"/>
        <w:right w:val="none" w:sz="0" w:space="0" w:color="auto"/>
      </w:divBdr>
    </w:div>
    <w:div w:id="540287185">
      <w:bodyDiv w:val="1"/>
      <w:marLeft w:val="0"/>
      <w:marRight w:val="0"/>
      <w:marTop w:val="0"/>
      <w:marBottom w:val="0"/>
      <w:divBdr>
        <w:top w:val="none" w:sz="0" w:space="0" w:color="auto"/>
        <w:left w:val="none" w:sz="0" w:space="0" w:color="auto"/>
        <w:bottom w:val="none" w:sz="0" w:space="0" w:color="auto"/>
        <w:right w:val="none" w:sz="0" w:space="0" w:color="auto"/>
      </w:divBdr>
    </w:div>
    <w:div w:id="569774734">
      <w:bodyDiv w:val="1"/>
      <w:marLeft w:val="0"/>
      <w:marRight w:val="0"/>
      <w:marTop w:val="0"/>
      <w:marBottom w:val="0"/>
      <w:divBdr>
        <w:top w:val="none" w:sz="0" w:space="0" w:color="auto"/>
        <w:left w:val="none" w:sz="0" w:space="0" w:color="auto"/>
        <w:bottom w:val="none" w:sz="0" w:space="0" w:color="auto"/>
        <w:right w:val="none" w:sz="0" w:space="0" w:color="auto"/>
      </w:divBdr>
    </w:div>
    <w:div w:id="582884419">
      <w:bodyDiv w:val="1"/>
      <w:marLeft w:val="0"/>
      <w:marRight w:val="0"/>
      <w:marTop w:val="0"/>
      <w:marBottom w:val="0"/>
      <w:divBdr>
        <w:top w:val="none" w:sz="0" w:space="0" w:color="auto"/>
        <w:left w:val="none" w:sz="0" w:space="0" w:color="auto"/>
        <w:bottom w:val="none" w:sz="0" w:space="0" w:color="auto"/>
        <w:right w:val="none" w:sz="0" w:space="0" w:color="auto"/>
      </w:divBdr>
      <w:divsChild>
        <w:div w:id="137572106">
          <w:marLeft w:val="547"/>
          <w:marRight w:val="0"/>
          <w:marTop w:val="96"/>
          <w:marBottom w:val="0"/>
          <w:divBdr>
            <w:top w:val="none" w:sz="0" w:space="0" w:color="auto"/>
            <w:left w:val="none" w:sz="0" w:space="0" w:color="auto"/>
            <w:bottom w:val="none" w:sz="0" w:space="0" w:color="auto"/>
            <w:right w:val="none" w:sz="0" w:space="0" w:color="auto"/>
          </w:divBdr>
        </w:div>
      </w:divsChild>
    </w:div>
    <w:div w:id="597256000">
      <w:bodyDiv w:val="1"/>
      <w:marLeft w:val="0"/>
      <w:marRight w:val="0"/>
      <w:marTop w:val="0"/>
      <w:marBottom w:val="0"/>
      <w:divBdr>
        <w:top w:val="none" w:sz="0" w:space="0" w:color="auto"/>
        <w:left w:val="none" w:sz="0" w:space="0" w:color="auto"/>
        <w:bottom w:val="none" w:sz="0" w:space="0" w:color="auto"/>
        <w:right w:val="none" w:sz="0" w:space="0" w:color="auto"/>
      </w:divBdr>
    </w:div>
    <w:div w:id="608781375">
      <w:bodyDiv w:val="1"/>
      <w:marLeft w:val="0"/>
      <w:marRight w:val="0"/>
      <w:marTop w:val="0"/>
      <w:marBottom w:val="0"/>
      <w:divBdr>
        <w:top w:val="none" w:sz="0" w:space="0" w:color="auto"/>
        <w:left w:val="none" w:sz="0" w:space="0" w:color="auto"/>
        <w:bottom w:val="none" w:sz="0" w:space="0" w:color="auto"/>
        <w:right w:val="none" w:sz="0" w:space="0" w:color="auto"/>
      </w:divBdr>
    </w:div>
    <w:div w:id="700982816">
      <w:bodyDiv w:val="1"/>
      <w:marLeft w:val="0"/>
      <w:marRight w:val="0"/>
      <w:marTop w:val="0"/>
      <w:marBottom w:val="0"/>
      <w:divBdr>
        <w:top w:val="none" w:sz="0" w:space="0" w:color="auto"/>
        <w:left w:val="none" w:sz="0" w:space="0" w:color="auto"/>
        <w:bottom w:val="none" w:sz="0" w:space="0" w:color="auto"/>
        <w:right w:val="none" w:sz="0" w:space="0" w:color="auto"/>
      </w:divBdr>
      <w:divsChild>
        <w:div w:id="849485815">
          <w:marLeft w:val="806"/>
          <w:marRight w:val="0"/>
          <w:marTop w:val="82"/>
          <w:marBottom w:val="0"/>
          <w:divBdr>
            <w:top w:val="none" w:sz="0" w:space="0" w:color="auto"/>
            <w:left w:val="none" w:sz="0" w:space="0" w:color="auto"/>
            <w:bottom w:val="none" w:sz="0" w:space="0" w:color="auto"/>
            <w:right w:val="none" w:sz="0" w:space="0" w:color="auto"/>
          </w:divBdr>
        </w:div>
        <w:div w:id="1319847508">
          <w:marLeft w:val="806"/>
          <w:marRight w:val="0"/>
          <w:marTop w:val="82"/>
          <w:marBottom w:val="0"/>
          <w:divBdr>
            <w:top w:val="none" w:sz="0" w:space="0" w:color="auto"/>
            <w:left w:val="none" w:sz="0" w:space="0" w:color="auto"/>
            <w:bottom w:val="none" w:sz="0" w:space="0" w:color="auto"/>
            <w:right w:val="none" w:sz="0" w:space="0" w:color="auto"/>
          </w:divBdr>
        </w:div>
      </w:divsChild>
    </w:div>
    <w:div w:id="727463222">
      <w:bodyDiv w:val="1"/>
      <w:marLeft w:val="0"/>
      <w:marRight w:val="0"/>
      <w:marTop w:val="0"/>
      <w:marBottom w:val="0"/>
      <w:divBdr>
        <w:top w:val="none" w:sz="0" w:space="0" w:color="auto"/>
        <w:left w:val="none" w:sz="0" w:space="0" w:color="auto"/>
        <w:bottom w:val="none" w:sz="0" w:space="0" w:color="auto"/>
        <w:right w:val="none" w:sz="0" w:space="0" w:color="auto"/>
      </w:divBdr>
    </w:div>
    <w:div w:id="815099467">
      <w:bodyDiv w:val="1"/>
      <w:marLeft w:val="0"/>
      <w:marRight w:val="0"/>
      <w:marTop w:val="0"/>
      <w:marBottom w:val="0"/>
      <w:divBdr>
        <w:top w:val="none" w:sz="0" w:space="0" w:color="auto"/>
        <w:left w:val="none" w:sz="0" w:space="0" w:color="auto"/>
        <w:bottom w:val="none" w:sz="0" w:space="0" w:color="auto"/>
        <w:right w:val="none" w:sz="0" w:space="0" w:color="auto"/>
      </w:divBdr>
    </w:div>
    <w:div w:id="817571073">
      <w:bodyDiv w:val="1"/>
      <w:marLeft w:val="0"/>
      <w:marRight w:val="0"/>
      <w:marTop w:val="0"/>
      <w:marBottom w:val="0"/>
      <w:divBdr>
        <w:top w:val="none" w:sz="0" w:space="0" w:color="auto"/>
        <w:left w:val="none" w:sz="0" w:space="0" w:color="auto"/>
        <w:bottom w:val="none" w:sz="0" w:space="0" w:color="auto"/>
        <w:right w:val="none" w:sz="0" w:space="0" w:color="auto"/>
      </w:divBdr>
    </w:div>
    <w:div w:id="900215581">
      <w:bodyDiv w:val="1"/>
      <w:marLeft w:val="0"/>
      <w:marRight w:val="0"/>
      <w:marTop w:val="0"/>
      <w:marBottom w:val="0"/>
      <w:divBdr>
        <w:top w:val="none" w:sz="0" w:space="0" w:color="auto"/>
        <w:left w:val="none" w:sz="0" w:space="0" w:color="auto"/>
        <w:bottom w:val="none" w:sz="0" w:space="0" w:color="auto"/>
        <w:right w:val="none" w:sz="0" w:space="0" w:color="auto"/>
      </w:divBdr>
    </w:div>
    <w:div w:id="915356494">
      <w:bodyDiv w:val="1"/>
      <w:marLeft w:val="0"/>
      <w:marRight w:val="0"/>
      <w:marTop w:val="0"/>
      <w:marBottom w:val="0"/>
      <w:divBdr>
        <w:top w:val="none" w:sz="0" w:space="0" w:color="auto"/>
        <w:left w:val="none" w:sz="0" w:space="0" w:color="auto"/>
        <w:bottom w:val="none" w:sz="0" w:space="0" w:color="auto"/>
        <w:right w:val="none" w:sz="0" w:space="0" w:color="auto"/>
      </w:divBdr>
    </w:div>
    <w:div w:id="936526260">
      <w:bodyDiv w:val="1"/>
      <w:marLeft w:val="0"/>
      <w:marRight w:val="0"/>
      <w:marTop w:val="0"/>
      <w:marBottom w:val="0"/>
      <w:divBdr>
        <w:top w:val="none" w:sz="0" w:space="0" w:color="auto"/>
        <w:left w:val="none" w:sz="0" w:space="0" w:color="auto"/>
        <w:bottom w:val="none" w:sz="0" w:space="0" w:color="auto"/>
        <w:right w:val="none" w:sz="0" w:space="0" w:color="auto"/>
      </w:divBdr>
    </w:div>
    <w:div w:id="949124443">
      <w:bodyDiv w:val="1"/>
      <w:marLeft w:val="0"/>
      <w:marRight w:val="0"/>
      <w:marTop w:val="0"/>
      <w:marBottom w:val="0"/>
      <w:divBdr>
        <w:top w:val="none" w:sz="0" w:space="0" w:color="auto"/>
        <w:left w:val="none" w:sz="0" w:space="0" w:color="auto"/>
        <w:bottom w:val="none" w:sz="0" w:space="0" w:color="auto"/>
        <w:right w:val="none" w:sz="0" w:space="0" w:color="auto"/>
      </w:divBdr>
    </w:div>
    <w:div w:id="994650348">
      <w:bodyDiv w:val="1"/>
      <w:marLeft w:val="0"/>
      <w:marRight w:val="0"/>
      <w:marTop w:val="0"/>
      <w:marBottom w:val="0"/>
      <w:divBdr>
        <w:top w:val="none" w:sz="0" w:space="0" w:color="auto"/>
        <w:left w:val="none" w:sz="0" w:space="0" w:color="auto"/>
        <w:bottom w:val="none" w:sz="0" w:space="0" w:color="auto"/>
        <w:right w:val="none" w:sz="0" w:space="0" w:color="auto"/>
      </w:divBdr>
      <w:divsChild>
        <w:div w:id="1168523490">
          <w:marLeft w:val="806"/>
          <w:marRight w:val="0"/>
          <w:marTop w:val="86"/>
          <w:marBottom w:val="0"/>
          <w:divBdr>
            <w:top w:val="none" w:sz="0" w:space="0" w:color="auto"/>
            <w:left w:val="none" w:sz="0" w:space="0" w:color="auto"/>
            <w:bottom w:val="none" w:sz="0" w:space="0" w:color="auto"/>
            <w:right w:val="none" w:sz="0" w:space="0" w:color="auto"/>
          </w:divBdr>
        </w:div>
        <w:div w:id="1154490659">
          <w:marLeft w:val="806"/>
          <w:marRight w:val="0"/>
          <w:marTop w:val="86"/>
          <w:marBottom w:val="0"/>
          <w:divBdr>
            <w:top w:val="none" w:sz="0" w:space="0" w:color="auto"/>
            <w:left w:val="none" w:sz="0" w:space="0" w:color="auto"/>
            <w:bottom w:val="none" w:sz="0" w:space="0" w:color="auto"/>
            <w:right w:val="none" w:sz="0" w:space="0" w:color="auto"/>
          </w:divBdr>
        </w:div>
      </w:divsChild>
    </w:div>
    <w:div w:id="1061557304">
      <w:bodyDiv w:val="1"/>
      <w:marLeft w:val="0"/>
      <w:marRight w:val="0"/>
      <w:marTop w:val="0"/>
      <w:marBottom w:val="0"/>
      <w:divBdr>
        <w:top w:val="none" w:sz="0" w:space="0" w:color="auto"/>
        <w:left w:val="none" w:sz="0" w:space="0" w:color="auto"/>
        <w:bottom w:val="none" w:sz="0" w:space="0" w:color="auto"/>
        <w:right w:val="none" w:sz="0" w:space="0" w:color="auto"/>
      </w:divBdr>
      <w:divsChild>
        <w:div w:id="1742017091">
          <w:marLeft w:val="806"/>
          <w:marRight w:val="0"/>
          <w:marTop w:val="82"/>
          <w:marBottom w:val="0"/>
          <w:divBdr>
            <w:top w:val="none" w:sz="0" w:space="0" w:color="auto"/>
            <w:left w:val="none" w:sz="0" w:space="0" w:color="auto"/>
            <w:bottom w:val="none" w:sz="0" w:space="0" w:color="auto"/>
            <w:right w:val="none" w:sz="0" w:space="0" w:color="auto"/>
          </w:divBdr>
        </w:div>
        <w:div w:id="451242376">
          <w:marLeft w:val="806"/>
          <w:marRight w:val="0"/>
          <w:marTop w:val="82"/>
          <w:marBottom w:val="0"/>
          <w:divBdr>
            <w:top w:val="none" w:sz="0" w:space="0" w:color="auto"/>
            <w:left w:val="none" w:sz="0" w:space="0" w:color="auto"/>
            <w:bottom w:val="none" w:sz="0" w:space="0" w:color="auto"/>
            <w:right w:val="none" w:sz="0" w:space="0" w:color="auto"/>
          </w:divBdr>
        </w:div>
      </w:divsChild>
    </w:div>
    <w:div w:id="1078212697">
      <w:bodyDiv w:val="1"/>
      <w:marLeft w:val="0"/>
      <w:marRight w:val="0"/>
      <w:marTop w:val="0"/>
      <w:marBottom w:val="0"/>
      <w:divBdr>
        <w:top w:val="none" w:sz="0" w:space="0" w:color="auto"/>
        <w:left w:val="none" w:sz="0" w:space="0" w:color="auto"/>
        <w:bottom w:val="none" w:sz="0" w:space="0" w:color="auto"/>
        <w:right w:val="none" w:sz="0" w:space="0" w:color="auto"/>
      </w:divBdr>
    </w:div>
    <w:div w:id="1083993681">
      <w:bodyDiv w:val="1"/>
      <w:marLeft w:val="0"/>
      <w:marRight w:val="0"/>
      <w:marTop w:val="0"/>
      <w:marBottom w:val="0"/>
      <w:divBdr>
        <w:top w:val="none" w:sz="0" w:space="0" w:color="auto"/>
        <w:left w:val="none" w:sz="0" w:space="0" w:color="auto"/>
        <w:bottom w:val="none" w:sz="0" w:space="0" w:color="auto"/>
        <w:right w:val="none" w:sz="0" w:space="0" w:color="auto"/>
      </w:divBdr>
    </w:div>
    <w:div w:id="1143086659">
      <w:bodyDiv w:val="1"/>
      <w:marLeft w:val="0"/>
      <w:marRight w:val="0"/>
      <w:marTop w:val="0"/>
      <w:marBottom w:val="0"/>
      <w:divBdr>
        <w:top w:val="none" w:sz="0" w:space="0" w:color="auto"/>
        <w:left w:val="none" w:sz="0" w:space="0" w:color="auto"/>
        <w:bottom w:val="none" w:sz="0" w:space="0" w:color="auto"/>
        <w:right w:val="none" w:sz="0" w:space="0" w:color="auto"/>
      </w:divBdr>
    </w:div>
    <w:div w:id="1149060049">
      <w:bodyDiv w:val="1"/>
      <w:marLeft w:val="0"/>
      <w:marRight w:val="0"/>
      <w:marTop w:val="0"/>
      <w:marBottom w:val="0"/>
      <w:divBdr>
        <w:top w:val="none" w:sz="0" w:space="0" w:color="auto"/>
        <w:left w:val="none" w:sz="0" w:space="0" w:color="auto"/>
        <w:bottom w:val="none" w:sz="0" w:space="0" w:color="auto"/>
        <w:right w:val="none" w:sz="0" w:space="0" w:color="auto"/>
      </w:divBdr>
    </w:div>
    <w:div w:id="1169834933">
      <w:bodyDiv w:val="1"/>
      <w:marLeft w:val="0"/>
      <w:marRight w:val="0"/>
      <w:marTop w:val="0"/>
      <w:marBottom w:val="0"/>
      <w:divBdr>
        <w:top w:val="none" w:sz="0" w:space="0" w:color="auto"/>
        <w:left w:val="none" w:sz="0" w:space="0" w:color="auto"/>
        <w:bottom w:val="none" w:sz="0" w:space="0" w:color="auto"/>
        <w:right w:val="none" w:sz="0" w:space="0" w:color="auto"/>
      </w:divBdr>
      <w:divsChild>
        <w:div w:id="581640515">
          <w:marLeft w:val="720"/>
          <w:marRight w:val="0"/>
          <w:marTop w:val="82"/>
          <w:marBottom w:val="0"/>
          <w:divBdr>
            <w:top w:val="none" w:sz="0" w:space="0" w:color="auto"/>
            <w:left w:val="none" w:sz="0" w:space="0" w:color="auto"/>
            <w:bottom w:val="none" w:sz="0" w:space="0" w:color="auto"/>
            <w:right w:val="none" w:sz="0" w:space="0" w:color="auto"/>
          </w:divBdr>
        </w:div>
        <w:div w:id="734355615">
          <w:marLeft w:val="720"/>
          <w:marRight w:val="0"/>
          <w:marTop w:val="82"/>
          <w:marBottom w:val="0"/>
          <w:divBdr>
            <w:top w:val="none" w:sz="0" w:space="0" w:color="auto"/>
            <w:left w:val="none" w:sz="0" w:space="0" w:color="auto"/>
            <w:bottom w:val="none" w:sz="0" w:space="0" w:color="auto"/>
            <w:right w:val="none" w:sz="0" w:space="0" w:color="auto"/>
          </w:divBdr>
        </w:div>
      </w:divsChild>
    </w:div>
    <w:div w:id="1204251653">
      <w:bodyDiv w:val="1"/>
      <w:marLeft w:val="0"/>
      <w:marRight w:val="0"/>
      <w:marTop w:val="0"/>
      <w:marBottom w:val="0"/>
      <w:divBdr>
        <w:top w:val="none" w:sz="0" w:space="0" w:color="auto"/>
        <w:left w:val="none" w:sz="0" w:space="0" w:color="auto"/>
        <w:bottom w:val="none" w:sz="0" w:space="0" w:color="auto"/>
        <w:right w:val="none" w:sz="0" w:space="0" w:color="auto"/>
      </w:divBdr>
    </w:div>
    <w:div w:id="1207185425">
      <w:bodyDiv w:val="1"/>
      <w:marLeft w:val="0"/>
      <w:marRight w:val="0"/>
      <w:marTop w:val="0"/>
      <w:marBottom w:val="0"/>
      <w:divBdr>
        <w:top w:val="none" w:sz="0" w:space="0" w:color="auto"/>
        <w:left w:val="none" w:sz="0" w:space="0" w:color="auto"/>
        <w:bottom w:val="none" w:sz="0" w:space="0" w:color="auto"/>
        <w:right w:val="none" w:sz="0" w:space="0" w:color="auto"/>
      </w:divBdr>
    </w:div>
    <w:div w:id="1240293212">
      <w:bodyDiv w:val="1"/>
      <w:marLeft w:val="0"/>
      <w:marRight w:val="0"/>
      <w:marTop w:val="0"/>
      <w:marBottom w:val="0"/>
      <w:divBdr>
        <w:top w:val="none" w:sz="0" w:space="0" w:color="auto"/>
        <w:left w:val="none" w:sz="0" w:space="0" w:color="auto"/>
        <w:bottom w:val="none" w:sz="0" w:space="0" w:color="auto"/>
        <w:right w:val="none" w:sz="0" w:space="0" w:color="auto"/>
      </w:divBdr>
    </w:div>
    <w:div w:id="1263419590">
      <w:bodyDiv w:val="1"/>
      <w:marLeft w:val="0"/>
      <w:marRight w:val="0"/>
      <w:marTop w:val="0"/>
      <w:marBottom w:val="0"/>
      <w:divBdr>
        <w:top w:val="none" w:sz="0" w:space="0" w:color="auto"/>
        <w:left w:val="none" w:sz="0" w:space="0" w:color="auto"/>
        <w:bottom w:val="none" w:sz="0" w:space="0" w:color="auto"/>
        <w:right w:val="none" w:sz="0" w:space="0" w:color="auto"/>
      </w:divBdr>
    </w:div>
    <w:div w:id="1297252252">
      <w:bodyDiv w:val="1"/>
      <w:marLeft w:val="0"/>
      <w:marRight w:val="0"/>
      <w:marTop w:val="0"/>
      <w:marBottom w:val="0"/>
      <w:divBdr>
        <w:top w:val="none" w:sz="0" w:space="0" w:color="auto"/>
        <w:left w:val="none" w:sz="0" w:space="0" w:color="auto"/>
        <w:bottom w:val="none" w:sz="0" w:space="0" w:color="auto"/>
        <w:right w:val="none" w:sz="0" w:space="0" w:color="auto"/>
      </w:divBdr>
    </w:div>
    <w:div w:id="1311246434">
      <w:bodyDiv w:val="1"/>
      <w:marLeft w:val="0"/>
      <w:marRight w:val="0"/>
      <w:marTop w:val="0"/>
      <w:marBottom w:val="0"/>
      <w:divBdr>
        <w:top w:val="none" w:sz="0" w:space="0" w:color="auto"/>
        <w:left w:val="none" w:sz="0" w:space="0" w:color="auto"/>
        <w:bottom w:val="none" w:sz="0" w:space="0" w:color="auto"/>
        <w:right w:val="none" w:sz="0" w:space="0" w:color="auto"/>
      </w:divBdr>
    </w:div>
    <w:div w:id="1343514563">
      <w:bodyDiv w:val="1"/>
      <w:marLeft w:val="0"/>
      <w:marRight w:val="0"/>
      <w:marTop w:val="0"/>
      <w:marBottom w:val="0"/>
      <w:divBdr>
        <w:top w:val="none" w:sz="0" w:space="0" w:color="auto"/>
        <w:left w:val="none" w:sz="0" w:space="0" w:color="auto"/>
        <w:bottom w:val="none" w:sz="0" w:space="0" w:color="auto"/>
        <w:right w:val="none" w:sz="0" w:space="0" w:color="auto"/>
      </w:divBdr>
    </w:div>
    <w:div w:id="1356155122">
      <w:bodyDiv w:val="1"/>
      <w:marLeft w:val="0"/>
      <w:marRight w:val="0"/>
      <w:marTop w:val="0"/>
      <w:marBottom w:val="0"/>
      <w:divBdr>
        <w:top w:val="none" w:sz="0" w:space="0" w:color="auto"/>
        <w:left w:val="none" w:sz="0" w:space="0" w:color="auto"/>
        <w:bottom w:val="none" w:sz="0" w:space="0" w:color="auto"/>
        <w:right w:val="none" w:sz="0" w:space="0" w:color="auto"/>
      </w:divBdr>
    </w:div>
    <w:div w:id="1463616923">
      <w:bodyDiv w:val="1"/>
      <w:marLeft w:val="0"/>
      <w:marRight w:val="0"/>
      <w:marTop w:val="0"/>
      <w:marBottom w:val="0"/>
      <w:divBdr>
        <w:top w:val="none" w:sz="0" w:space="0" w:color="auto"/>
        <w:left w:val="none" w:sz="0" w:space="0" w:color="auto"/>
        <w:bottom w:val="none" w:sz="0" w:space="0" w:color="auto"/>
        <w:right w:val="none" w:sz="0" w:space="0" w:color="auto"/>
      </w:divBdr>
      <w:divsChild>
        <w:div w:id="1492981775">
          <w:marLeft w:val="547"/>
          <w:marRight w:val="0"/>
          <w:marTop w:val="96"/>
          <w:marBottom w:val="0"/>
          <w:divBdr>
            <w:top w:val="none" w:sz="0" w:space="0" w:color="auto"/>
            <w:left w:val="none" w:sz="0" w:space="0" w:color="auto"/>
            <w:bottom w:val="none" w:sz="0" w:space="0" w:color="auto"/>
            <w:right w:val="none" w:sz="0" w:space="0" w:color="auto"/>
          </w:divBdr>
        </w:div>
        <w:div w:id="402680689">
          <w:marLeft w:val="547"/>
          <w:marRight w:val="0"/>
          <w:marTop w:val="96"/>
          <w:marBottom w:val="0"/>
          <w:divBdr>
            <w:top w:val="none" w:sz="0" w:space="0" w:color="auto"/>
            <w:left w:val="none" w:sz="0" w:space="0" w:color="auto"/>
            <w:bottom w:val="none" w:sz="0" w:space="0" w:color="auto"/>
            <w:right w:val="none" w:sz="0" w:space="0" w:color="auto"/>
          </w:divBdr>
        </w:div>
        <w:div w:id="2045858712">
          <w:marLeft w:val="547"/>
          <w:marRight w:val="0"/>
          <w:marTop w:val="96"/>
          <w:marBottom w:val="0"/>
          <w:divBdr>
            <w:top w:val="none" w:sz="0" w:space="0" w:color="auto"/>
            <w:left w:val="none" w:sz="0" w:space="0" w:color="auto"/>
            <w:bottom w:val="none" w:sz="0" w:space="0" w:color="auto"/>
            <w:right w:val="none" w:sz="0" w:space="0" w:color="auto"/>
          </w:divBdr>
        </w:div>
        <w:div w:id="163710986">
          <w:marLeft w:val="547"/>
          <w:marRight w:val="0"/>
          <w:marTop w:val="96"/>
          <w:marBottom w:val="0"/>
          <w:divBdr>
            <w:top w:val="none" w:sz="0" w:space="0" w:color="auto"/>
            <w:left w:val="none" w:sz="0" w:space="0" w:color="auto"/>
            <w:bottom w:val="none" w:sz="0" w:space="0" w:color="auto"/>
            <w:right w:val="none" w:sz="0" w:space="0" w:color="auto"/>
          </w:divBdr>
        </w:div>
        <w:div w:id="1803502681">
          <w:marLeft w:val="547"/>
          <w:marRight w:val="0"/>
          <w:marTop w:val="96"/>
          <w:marBottom w:val="0"/>
          <w:divBdr>
            <w:top w:val="none" w:sz="0" w:space="0" w:color="auto"/>
            <w:left w:val="none" w:sz="0" w:space="0" w:color="auto"/>
            <w:bottom w:val="none" w:sz="0" w:space="0" w:color="auto"/>
            <w:right w:val="none" w:sz="0" w:space="0" w:color="auto"/>
          </w:divBdr>
        </w:div>
        <w:div w:id="881014937">
          <w:marLeft w:val="547"/>
          <w:marRight w:val="0"/>
          <w:marTop w:val="96"/>
          <w:marBottom w:val="0"/>
          <w:divBdr>
            <w:top w:val="none" w:sz="0" w:space="0" w:color="auto"/>
            <w:left w:val="none" w:sz="0" w:space="0" w:color="auto"/>
            <w:bottom w:val="none" w:sz="0" w:space="0" w:color="auto"/>
            <w:right w:val="none" w:sz="0" w:space="0" w:color="auto"/>
          </w:divBdr>
        </w:div>
      </w:divsChild>
    </w:div>
    <w:div w:id="1493180926">
      <w:bodyDiv w:val="1"/>
      <w:marLeft w:val="0"/>
      <w:marRight w:val="0"/>
      <w:marTop w:val="0"/>
      <w:marBottom w:val="0"/>
      <w:divBdr>
        <w:top w:val="none" w:sz="0" w:space="0" w:color="auto"/>
        <w:left w:val="none" w:sz="0" w:space="0" w:color="auto"/>
        <w:bottom w:val="none" w:sz="0" w:space="0" w:color="auto"/>
        <w:right w:val="none" w:sz="0" w:space="0" w:color="auto"/>
      </w:divBdr>
    </w:div>
    <w:div w:id="1543711148">
      <w:bodyDiv w:val="1"/>
      <w:marLeft w:val="0"/>
      <w:marRight w:val="0"/>
      <w:marTop w:val="0"/>
      <w:marBottom w:val="0"/>
      <w:divBdr>
        <w:top w:val="none" w:sz="0" w:space="0" w:color="auto"/>
        <w:left w:val="none" w:sz="0" w:space="0" w:color="auto"/>
        <w:bottom w:val="none" w:sz="0" w:space="0" w:color="auto"/>
        <w:right w:val="none" w:sz="0" w:space="0" w:color="auto"/>
      </w:divBdr>
    </w:div>
    <w:div w:id="1561358763">
      <w:bodyDiv w:val="1"/>
      <w:marLeft w:val="0"/>
      <w:marRight w:val="0"/>
      <w:marTop w:val="0"/>
      <w:marBottom w:val="0"/>
      <w:divBdr>
        <w:top w:val="none" w:sz="0" w:space="0" w:color="auto"/>
        <w:left w:val="none" w:sz="0" w:space="0" w:color="auto"/>
        <w:bottom w:val="none" w:sz="0" w:space="0" w:color="auto"/>
        <w:right w:val="none" w:sz="0" w:space="0" w:color="auto"/>
      </w:divBdr>
      <w:divsChild>
        <w:div w:id="1794712166">
          <w:marLeft w:val="547"/>
          <w:marRight w:val="0"/>
          <w:marTop w:val="96"/>
          <w:marBottom w:val="0"/>
          <w:divBdr>
            <w:top w:val="none" w:sz="0" w:space="0" w:color="auto"/>
            <w:left w:val="none" w:sz="0" w:space="0" w:color="auto"/>
            <w:bottom w:val="none" w:sz="0" w:space="0" w:color="auto"/>
            <w:right w:val="none" w:sz="0" w:space="0" w:color="auto"/>
          </w:divBdr>
        </w:div>
        <w:div w:id="851838201">
          <w:marLeft w:val="547"/>
          <w:marRight w:val="0"/>
          <w:marTop w:val="96"/>
          <w:marBottom w:val="0"/>
          <w:divBdr>
            <w:top w:val="none" w:sz="0" w:space="0" w:color="auto"/>
            <w:left w:val="none" w:sz="0" w:space="0" w:color="auto"/>
            <w:bottom w:val="none" w:sz="0" w:space="0" w:color="auto"/>
            <w:right w:val="none" w:sz="0" w:space="0" w:color="auto"/>
          </w:divBdr>
        </w:div>
        <w:div w:id="1168447034">
          <w:marLeft w:val="547"/>
          <w:marRight w:val="0"/>
          <w:marTop w:val="96"/>
          <w:marBottom w:val="0"/>
          <w:divBdr>
            <w:top w:val="none" w:sz="0" w:space="0" w:color="auto"/>
            <w:left w:val="none" w:sz="0" w:space="0" w:color="auto"/>
            <w:bottom w:val="none" w:sz="0" w:space="0" w:color="auto"/>
            <w:right w:val="none" w:sz="0" w:space="0" w:color="auto"/>
          </w:divBdr>
        </w:div>
        <w:div w:id="926766816">
          <w:marLeft w:val="547"/>
          <w:marRight w:val="0"/>
          <w:marTop w:val="96"/>
          <w:marBottom w:val="0"/>
          <w:divBdr>
            <w:top w:val="none" w:sz="0" w:space="0" w:color="auto"/>
            <w:left w:val="none" w:sz="0" w:space="0" w:color="auto"/>
            <w:bottom w:val="none" w:sz="0" w:space="0" w:color="auto"/>
            <w:right w:val="none" w:sz="0" w:space="0" w:color="auto"/>
          </w:divBdr>
        </w:div>
        <w:div w:id="1646856737">
          <w:marLeft w:val="547"/>
          <w:marRight w:val="0"/>
          <w:marTop w:val="96"/>
          <w:marBottom w:val="0"/>
          <w:divBdr>
            <w:top w:val="none" w:sz="0" w:space="0" w:color="auto"/>
            <w:left w:val="none" w:sz="0" w:space="0" w:color="auto"/>
            <w:bottom w:val="none" w:sz="0" w:space="0" w:color="auto"/>
            <w:right w:val="none" w:sz="0" w:space="0" w:color="auto"/>
          </w:divBdr>
        </w:div>
        <w:div w:id="403767442">
          <w:marLeft w:val="547"/>
          <w:marRight w:val="0"/>
          <w:marTop w:val="96"/>
          <w:marBottom w:val="0"/>
          <w:divBdr>
            <w:top w:val="none" w:sz="0" w:space="0" w:color="auto"/>
            <w:left w:val="none" w:sz="0" w:space="0" w:color="auto"/>
            <w:bottom w:val="none" w:sz="0" w:space="0" w:color="auto"/>
            <w:right w:val="none" w:sz="0" w:space="0" w:color="auto"/>
          </w:divBdr>
        </w:div>
      </w:divsChild>
    </w:div>
    <w:div w:id="1598363531">
      <w:bodyDiv w:val="1"/>
      <w:marLeft w:val="0"/>
      <w:marRight w:val="0"/>
      <w:marTop w:val="0"/>
      <w:marBottom w:val="0"/>
      <w:divBdr>
        <w:top w:val="none" w:sz="0" w:space="0" w:color="auto"/>
        <w:left w:val="none" w:sz="0" w:space="0" w:color="auto"/>
        <w:bottom w:val="none" w:sz="0" w:space="0" w:color="auto"/>
        <w:right w:val="none" w:sz="0" w:space="0" w:color="auto"/>
      </w:divBdr>
    </w:div>
    <w:div w:id="1602451131">
      <w:bodyDiv w:val="1"/>
      <w:marLeft w:val="0"/>
      <w:marRight w:val="0"/>
      <w:marTop w:val="0"/>
      <w:marBottom w:val="0"/>
      <w:divBdr>
        <w:top w:val="none" w:sz="0" w:space="0" w:color="auto"/>
        <w:left w:val="none" w:sz="0" w:space="0" w:color="auto"/>
        <w:bottom w:val="none" w:sz="0" w:space="0" w:color="auto"/>
        <w:right w:val="none" w:sz="0" w:space="0" w:color="auto"/>
      </w:divBdr>
      <w:divsChild>
        <w:div w:id="846677001">
          <w:marLeft w:val="547"/>
          <w:marRight w:val="0"/>
          <w:marTop w:val="96"/>
          <w:marBottom w:val="0"/>
          <w:divBdr>
            <w:top w:val="none" w:sz="0" w:space="0" w:color="auto"/>
            <w:left w:val="none" w:sz="0" w:space="0" w:color="auto"/>
            <w:bottom w:val="none" w:sz="0" w:space="0" w:color="auto"/>
            <w:right w:val="none" w:sz="0" w:space="0" w:color="auto"/>
          </w:divBdr>
        </w:div>
        <w:div w:id="937444393">
          <w:marLeft w:val="547"/>
          <w:marRight w:val="0"/>
          <w:marTop w:val="96"/>
          <w:marBottom w:val="0"/>
          <w:divBdr>
            <w:top w:val="none" w:sz="0" w:space="0" w:color="auto"/>
            <w:left w:val="none" w:sz="0" w:space="0" w:color="auto"/>
            <w:bottom w:val="none" w:sz="0" w:space="0" w:color="auto"/>
            <w:right w:val="none" w:sz="0" w:space="0" w:color="auto"/>
          </w:divBdr>
        </w:div>
        <w:div w:id="1965581044">
          <w:marLeft w:val="547"/>
          <w:marRight w:val="0"/>
          <w:marTop w:val="96"/>
          <w:marBottom w:val="0"/>
          <w:divBdr>
            <w:top w:val="none" w:sz="0" w:space="0" w:color="auto"/>
            <w:left w:val="none" w:sz="0" w:space="0" w:color="auto"/>
            <w:bottom w:val="none" w:sz="0" w:space="0" w:color="auto"/>
            <w:right w:val="none" w:sz="0" w:space="0" w:color="auto"/>
          </w:divBdr>
        </w:div>
      </w:divsChild>
    </w:div>
    <w:div w:id="1605843730">
      <w:bodyDiv w:val="1"/>
      <w:marLeft w:val="0"/>
      <w:marRight w:val="0"/>
      <w:marTop w:val="0"/>
      <w:marBottom w:val="0"/>
      <w:divBdr>
        <w:top w:val="none" w:sz="0" w:space="0" w:color="auto"/>
        <w:left w:val="none" w:sz="0" w:space="0" w:color="auto"/>
        <w:bottom w:val="none" w:sz="0" w:space="0" w:color="auto"/>
        <w:right w:val="none" w:sz="0" w:space="0" w:color="auto"/>
      </w:divBdr>
    </w:div>
    <w:div w:id="1644965416">
      <w:bodyDiv w:val="1"/>
      <w:marLeft w:val="0"/>
      <w:marRight w:val="0"/>
      <w:marTop w:val="0"/>
      <w:marBottom w:val="0"/>
      <w:divBdr>
        <w:top w:val="none" w:sz="0" w:space="0" w:color="auto"/>
        <w:left w:val="none" w:sz="0" w:space="0" w:color="auto"/>
        <w:bottom w:val="none" w:sz="0" w:space="0" w:color="auto"/>
        <w:right w:val="none" w:sz="0" w:space="0" w:color="auto"/>
      </w:divBdr>
    </w:div>
    <w:div w:id="1665164784">
      <w:bodyDiv w:val="1"/>
      <w:marLeft w:val="0"/>
      <w:marRight w:val="0"/>
      <w:marTop w:val="0"/>
      <w:marBottom w:val="0"/>
      <w:divBdr>
        <w:top w:val="none" w:sz="0" w:space="0" w:color="auto"/>
        <w:left w:val="none" w:sz="0" w:space="0" w:color="auto"/>
        <w:bottom w:val="none" w:sz="0" w:space="0" w:color="auto"/>
        <w:right w:val="none" w:sz="0" w:space="0" w:color="auto"/>
      </w:divBdr>
    </w:div>
    <w:div w:id="1728067459">
      <w:bodyDiv w:val="1"/>
      <w:marLeft w:val="0"/>
      <w:marRight w:val="0"/>
      <w:marTop w:val="0"/>
      <w:marBottom w:val="0"/>
      <w:divBdr>
        <w:top w:val="none" w:sz="0" w:space="0" w:color="auto"/>
        <w:left w:val="none" w:sz="0" w:space="0" w:color="auto"/>
        <w:bottom w:val="none" w:sz="0" w:space="0" w:color="auto"/>
        <w:right w:val="none" w:sz="0" w:space="0" w:color="auto"/>
      </w:divBdr>
    </w:div>
    <w:div w:id="1732148985">
      <w:bodyDiv w:val="1"/>
      <w:marLeft w:val="0"/>
      <w:marRight w:val="0"/>
      <w:marTop w:val="0"/>
      <w:marBottom w:val="0"/>
      <w:divBdr>
        <w:top w:val="none" w:sz="0" w:space="0" w:color="auto"/>
        <w:left w:val="none" w:sz="0" w:space="0" w:color="auto"/>
        <w:bottom w:val="none" w:sz="0" w:space="0" w:color="auto"/>
        <w:right w:val="none" w:sz="0" w:space="0" w:color="auto"/>
      </w:divBdr>
    </w:div>
    <w:div w:id="1790977629">
      <w:bodyDiv w:val="1"/>
      <w:marLeft w:val="0"/>
      <w:marRight w:val="0"/>
      <w:marTop w:val="0"/>
      <w:marBottom w:val="0"/>
      <w:divBdr>
        <w:top w:val="none" w:sz="0" w:space="0" w:color="auto"/>
        <w:left w:val="none" w:sz="0" w:space="0" w:color="auto"/>
        <w:bottom w:val="none" w:sz="0" w:space="0" w:color="auto"/>
        <w:right w:val="none" w:sz="0" w:space="0" w:color="auto"/>
      </w:divBdr>
    </w:div>
    <w:div w:id="1836262835">
      <w:bodyDiv w:val="1"/>
      <w:marLeft w:val="0"/>
      <w:marRight w:val="0"/>
      <w:marTop w:val="0"/>
      <w:marBottom w:val="0"/>
      <w:divBdr>
        <w:top w:val="none" w:sz="0" w:space="0" w:color="auto"/>
        <w:left w:val="none" w:sz="0" w:space="0" w:color="auto"/>
        <w:bottom w:val="none" w:sz="0" w:space="0" w:color="auto"/>
        <w:right w:val="none" w:sz="0" w:space="0" w:color="auto"/>
      </w:divBdr>
    </w:div>
    <w:div w:id="1909488375">
      <w:bodyDiv w:val="1"/>
      <w:marLeft w:val="0"/>
      <w:marRight w:val="0"/>
      <w:marTop w:val="0"/>
      <w:marBottom w:val="0"/>
      <w:divBdr>
        <w:top w:val="none" w:sz="0" w:space="0" w:color="auto"/>
        <w:left w:val="none" w:sz="0" w:space="0" w:color="auto"/>
        <w:bottom w:val="none" w:sz="0" w:space="0" w:color="auto"/>
        <w:right w:val="none" w:sz="0" w:space="0" w:color="auto"/>
      </w:divBdr>
      <w:divsChild>
        <w:div w:id="13961354">
          <w:marLeft w:val="547"/>
          <w:marRight w:val="0"/>
          <w:marTop w:val="86"/>
          <w:marBottom w:val="0"/>
          <w:divBdr>
            <w:top w:val="none" w:sz="0" w:space="0" w:color="auto"/>
            <w:left w:val="none" w:sz="0" w:space="0" w:color="auto"/>
            <w:bottom w:val="none" w:sz="0" w:space="0" w:color="auto"/>
            <w:right w:val="none" w:sz="0" w:space="0" w:color="auto"/>
          </w:divBdr>
        </w:div>
        <w:div w:id="729118127">
          <w:marLeft w:val="547"/>
          <w:marRight w:val="0"/>
          <w:marTop w:val="86"/>
          <w:marBottom w:val="0"/>
          <w:divBdr>
            <w:top w:val="none" w:sz="0" w:space="0" w:color="auto"/>
            <w:left w:val="none" w:sz="0" w:space="0" w:color="auto"/>
            <w:bottom w:val="none" w:sz="0" w:space="0" w:color="auto"/>
            <w:right w:val="none" w:sz="0" w:space="0" w:color="auto"/>
          </w:divBdr>
        </w:div>
        <w:div w:id="1945916878">
          <w:marLeft w:val="547"/>
          <w:marRight w:val="0"/>
          <w:marTop w:val="86"/>
          <w:marBottom w:val="0"/>
          <w:divBdr>
            <w:top w:val="none" w:sz="0" w:space="0" w:color="auto"/>
            <w:left w:val="none" w:sz="0" w:space="0" w:color="auto"/>
            <w:bottom w:val="none" w:sz="0" w:space="0" w:color="auto"/>
            <w:right w:val="none" w:sz="0" w:space="0" w:color="auto"/>
          </w:divBdr>
        </w:div>
        <w:div w:id="1490056746">
          <w:marLeft w:val="547"/>
          <w:marRight w:val="0"/>
          <w:marTop w:val="86"/>
          <w:marBottom w:val="0"/>
          <w:divBdr>
            <w:top w:val="none" w:sz="0" w:space="0" w:color="auto"/>
            <w:left w:val="none" w:sz="0" w:space="0" w:color="auto"/>
            <w:bottom w:val="none" w:sz="0" w:space="0" w:color="auto"/>
            <w:right w:val="none" w:sz="0" w:space="0" w:color="auto"/>
          </w:divBdr>
        </w:div>
        <w:div w:id="1382244459">
          <w:marLeft w:val="547"/>
          <w:marRight w:val="0"/>
          <w:marTop w:val="86"/>
          <w:marBottom w:val="0"/>
          <w:divBdr>
            <w:top w:val="none" w:sz="0" w:space="0" w:color="auto"/>
            <w:left w:val="none" w:sz="0" w:space="0" w:color="auto"/>
            <w:bottom w:val="none" w:sz="0" w:space="0" w:color="auto"/>
            <w:right w:val="none" w:sz="0" w:space="0" w:color="auto"/>
          </w:divBdr>
        </w:div>
        <w:div w:id="772942901">
          <w:marLeft w:val="547"/>
          <w:marRight w:val="0"/>
          <w:marTop w:val="86"/>
          <w:marBottom w:val="0"/>
          <w:divBdr>
            <w:top w:val="none" w:sz="0" w:space="0" w:color="auto"/>
            <w:left w:val="none" w:sz="0" w:space="0" w:color="auto"/>
            <w:bottom w:val="none" w:sz="0" w:space="0" w:color="auto"/>
            <w:right w:val="none" w:sz="0" w:space="0" w:color="auto"/>
          </w:divBdr>
        </w:div>
        <w:div w:id="1998217568">
          <w:marLeft w:val="547"/>
          <w:marRight w:val="0"/>
          <w:marTop w:val="86"/>
          <w:marBottom w:val="0"/>
          <w:divBdr>
            <w:top w:val="none" w:sz="0" w:space="0" w:color="auto"/>
            <w:left w:val="none" w:sz="0" w:space="0" w:color="auto"/>
            <w:bottom w:val="none" w:sz="0" w:space="0" w:color="auto"/>
            <w:right w:val="none" w:sz="0" w:space="0" w:color="auto"/>
          </w:divBdr>
        </w:div>
        <w:div w:id="1192574737">
          <w:marLeft w:val="547"/>
          <w:marRight w:val="0"/>
          <w:marTop w:val="86"/>
          <w:marBottom w:val="0"/>
          <w:divBdr>
            <w:top w:val="none" w:sz="0" w:space="0" w:color="auto"/>
            <w:left w:val="none" w:sz="0" w:space="0" w:color="auto"/>
            <w:bottom w:val="none" w:sz="0" w:space="0" w:color="auto"/>
            <w:right w:val="none" w:sz="0" w:space="0" w:color="auto"/>
          </w:divBdr>
        </w:div>
        <w:div w:id="12928221">
          <w:marLeft w:val="547"/>
          <w:marRight w:val="0"/>
          <w:marTop w:val="86"/>
          <w:marBottom w:val="0"/>
          <w:divBdr>
            <w:top w:val="none" w:sz="0" w:space="0" w:color="auto"/>
            <w:left w:val="none" w:sz="0" w:space="0" w:color="auto"/>
            <w:bottom w:val="none" w:sz="0" w:space="0" w:color="auto"/>
            <w:right w:val="none" w:sz="0" w:space="0" w:color="auto"/>
          </w:divBdr>
        </w:div>
      </w:divsChild>
    </w:div>
    <w:div w:id="1911382456">
      <w:bodyDiv w:val="1"/>
      <w:marLeft w:val="0"/>
      <w:marRight w:val="0"/>
      <w:marTop w:val="0"/>
      <w:marBottom w:val="0"/>
      <w:divBdr>
        <w:top w:val="none" w:sz="0" w:space="0" w:color="auto"/>
        <w:left w:val="none" w:sz="0" w:space="0" w:color="auto"/>
        <w:bottom w:val="none" w:sz="0" w:space="0" w:color="auto"/>
        <w:right w:val="none" w:sz="0" w:space="0" w:color="auto"/>
      </w:divBdr>
      <w:divsChild>
        <w:div w:id="1022438208">
          <w:marLeft w:val="547"/>
          <w:marRight w:val="0"/>
          <w:marTop w:val="82"/>
          <w:marBottom w:val="0"/>
          <w:divBdr>
            <w:top w:val="none" w:sz="0" w:space="0" w:color="auto"/>
            <w:left w:val="none" w:sz="0" w:space="0" w:color="auto"/>
            <w:bottom w:val="none" w:sz="0" w:space="0" w:color="auto"/>
            <w:right w:val="none" w:sz="0" w:space="0" w:color="auto"/>
          </w:divBdr>
        </w:div>
        <w:div w:id="985663018">
          <w:marLeft w:val="547"/>
          <w:marRight w:val="0"/>
          <w:marTop w:val="82"/>
          <w:marBottom w:val="0"/>
          <w:divBdr>
            <w:top w:val="none" w:sz="0" w:space="0" w:color="auto"/>
            <w:left w:val="none" w:sz="0" w:space="0" w:color="auto"/>
            <w:bottom w:val="none" w:sz="0" w:space="0" w:color="auto"/>
            <w:right w:val="none" w:sz="0" w:space="0" w:color="auto"/>
          </w:divBdr>
        </w:div>
        <w:div w:id="284506679">
          <w:marLeft w:val="547"/>
          <w:marRight w:val="0"/>
          <w:marTop w:val="82"/>
          <w:marBottom w:val="0"/>
          <w:divBdr>
            <w:top w:val="none" w:sz="0" w:space="0" w:color="auto"/>
            <w:left w:val="none" w:sz="0" w:space="0" w:color="auto"/>
            <w:bottom w:val="none" w:sz="0" w:space="0" w:color="auto"/>
            <w:right w:val="none" w:sz="0" w:space="0" w:color="auto"/>
          </w:divBdr>
        </w:div>
      </w:divsChild>
    </w:div>
    <w:div w:id="1916239535">
      <w:bodyDiv w:val="1"/>
      <w:marLeft w:val="0"/>
      <w:marRight w:val="0"/>
      <w:marTop w:val="0"/>
      <w:marBottom w:val="0"/>
      <w:divBdr>
        <w:top w:val="none" w:sz="0" w:space="0" w:color="auto"/>
        <w:left w:val="none" w:sz="0" w:space="0" w:color="auto"/>
        <w:bottom w:val="none" w:sz="0" w:space="0" w:color="auto"/>
        <w:right w:val="none" w:sz="0" w:space="0" w:color="auto"/>
      </w:divBdr>
    </w:div>
    <w:div w:id="2017073208">
      <w:bodyDiv w:val="1"/>
      <w:marLeft w:val="0"/>
      <w:marRight w:val="0"/>
      <w:marTop w:val="0"/>
      <w:marBottom w:val="0"/>
      <w:divBdr>
        <w:top w:val="none" w:sz="0" w:space="0" w:color="auto"/>
        <w:left w:val="none" w:sz="0" w:space="0" w:color="auto"/>
        <w:bottom w:val="none" w:sz="0" w:space="0" w:color="auto"/>
        <w:right w:val="none" w:sz="0" w:space="0" w:color="auto"/>
      </w:divBdr>
    </w:div>
    <w:div w:id="2022467861">
      <w:bodyDiv w:val="1"/>
      <w:marLeft w:val="0"/>
      <w:marRight w:val="0"/>
      <w:marTop w:val="0"/>
      <w:marBottom w:val="0"/>
      <w:divBdr>
        <w:top w:val="none" w:sz="0" w:space="0" w:color="auto"/>
        <w:left w:val="none" w:sz="0" w:space="0" w:color="auto"/>
        <w:bottom w:val="none" w:sz="0" w:space="0" w:color="auto"/>
        <w:right w:val="none" w:sz="0" w:space="0" w:color="auto"/>
      </w:divBdr>
    </w:div>
    <w:div w:id="2031249218">
      <w:bodyDiv w:val="1"/>
      <w:marLeft w:val="0"/>
      <w:marRight w:val="0"/>
      <w:marTop w:val="0"/>
      <w:marBottom w:val="0"/>
      <w:divBdr>
        <w:top w:val="none" w:sz="0" w:space="0" w:color="auto"/>
        <w:left w:val="none" w:sz="0" w:space="0" w:color="auto"/>
        <w:bottom w:val="none" w:sz="0" w:space="0" w:color="auto"/>
        <w:right w:val="none" w:sz="0" w:space="0" w:color="auto"/>
      </w:divBdr>
    </w:div>
    <w:div w:id="2036033344">
      <w:bodyDiv w:val="1"/>
      <w:marLeft w:val="0"/>
      <w:marRight w:val="0"/>
      <w:marTop w:val="0"/>
      <w:marBottom w:val="0"/>
      <w:divBdr>
        <w:top w:val="none" w:sz="0" w:space="0" w:color="auto"/>
        <w:left w:val="none" w:sz="0" w:space="0" w:color="auto"/>
        <w:bottom w:val="none" w:sz="0" w:space="0" w:color="auto"/>
        <w:right w:val="none" w:sz="0" w:space="0" w:color="auto"/>
      </w:divBdr>
    </w:div>
    <w:div w:id="2052412534">
      <w:bodyDiv w:val="1"/>
      <w:marLeft w:val="0"/>
      <w:marRight w:val="0"/>
      <w:marTop w:val="0"/>
      <w:marBottom w:val="0"/>
      <w:divBdr>
        <w:top w:val="none" w:sz="0" w:space="0" w:color="auto"/>
        <w:left w:val="none" w:sz="0" w:space="0" w:color="auto"/>
        <w:bottom w:val="none" w:sz="0" w:space="0" w:color="auto"/>
        <w:right w:val="none" w:sz="0" w:space="0" w:color="auto"/>
      </w:divBdr>
    </w:div>
    <w:div w:id="2069331184">
      <w:bodyDiv w:val="1"/>
      <w:marLeft w:val="0"/>
      <w:marRight w:val="0"/>
      <w:marTop w:val="0"/>
      <w:marBottom w:val="0"/>
      <w:divBdr>
        <w:top w:val="none" w:sz="0" w:space="0" w:color="auto"/>
        <w:left w:val="none" w:sz="0" w:space="0" w:color="auto"/>
        <w:bottom w:val="none" w:sz="0" w:space="0" w:color="auto"/>
        <w:right w:val="none" w:sz="0" w:space="0" w:color="auto"/>
      </w:divBdr>
    </w:div>
    <w:div w:id="2069645977">
      <w:bodyDiv w:val="1"/>
      <w:marLeft w:val="0"/>
      <w:marRight w:val="0"/>
      <w:marTop w:val="0"/>
      <w:marBottom w:val="0"/>
      <w:divBdr>
        <w:top w:val="none" w:sz="0" w:space="0" w:color="auto"/>
        <w:left w:val="none" w:sz="0" w:space="0" w:color="auto"/>
        <w:bottom w:val="none" w:sz="0" w:space="0" w:color="auto"/>
        <w:right w:val="none" w:sz="0" w:space="0" w:color="auto"/>
      </w:divBdr>
    </w:div>
    <w:div w:id="208637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7FA3-127F-45DB-837D-CABF0264D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amali</cp:lastModifiedBy>
  <cp:revision>2</cp:revision>
  <dcterms:created xsi:type="dcterms:W3CDTF">2019-08-08T06:21:00Z</dcterms:created>
  <dcterms:modified xsi:type="dcterms:W3CDTF">2019-08-08T06:21:00Z</dcterms:modified>
</cp:coreProperties>
</file>