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D3" w:rsidRDefault="003674D3" w:rsidP="003674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2.1.1.3.</w:t>
      </w:r>
      <w:r w:rsidRPr="001D1B85">
        <w:rPr>
          <w:rFonts w:ascii="Times New Roman" w:hAnsi="Times New Roman" w:cs="Times New Roman"/>
          <w:sz w:val="28"/>
          <w:szCs w:val="28"/>
        </w:rPr>
        <w:t xml:space="preserve"> </w:t>
      </w:r>
      <w:r w:rsidRPr="001D1B85">
        <w:rPr>
          <w:rFonts w:ascii="Times New Roman" w:hAnsi="Times New Roman" w:cs="Times New Roman"/>
          <w:b/>
          <w:bCs/>
          <w:sz w:val="28"/>
          <w:szCs w:val="28"/>
        </w:rPr>
        <w:t>Socio economic biological and fisheries aspects of beach seine fishery</w:t>
      </w:r>
    </w:p>
    <w:p w:rsidR="00910C73" w:rsidRPr="00910C73" w:rsidRDefault="001708C1" w:rsidP="00910C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C1">
        <w:rPr>
          <w:rFonts w:ascii="Times New Roman" w:hAnsi="Times New Roman" w:cs="Times New Roman"/>
          <w:sz w:val="24"/>
          <w:szCs w:val="24"/>
        </w:rPr>
        <w:t>This study was carried out with the aim of identifying the present performance of beach seine fishery in the North Western region and North Eastern region of Sri Lanka.</w:t>
      </w:r>
      <w:r w:rsidRPr="00170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0C73" w:rsidRPr="00910C73">
        <w:rPr>
          <w:rFonts w:ascii="Times New Roman" w:hAnsi="Times New Roman" w:cs="Times New Roman"/>
          <w:i/>
          <w:iCs/>
          <w:sz w:val="24"/>
          <w:szCs w:val="24"/>
        </w:rPr>
        <w:t>Rastrelliger</w:t>
      </w:r>
      <w:proofErr w:type="spellEnd"/>
      <w:r w:rsidR="00910C73" w:rsidRPr="00910C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0C73" w:rsidRPr="00910C73">
        <w:rPr>
          <w:rFonts w:ascii="Times New Roman" w:hAnsi="Times New Roman" w:cs="Times New Roman"/>
          <w:i/>
          <w:iCs/>
          <w:sz w:val="24"/>
          <w:szCs w:val="24"/>
        </w:rPr>
        <w:t>kanagurta</w:t>
      </w:r>
      <w:proofErr w:type="spellEnd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10C73" w:rsidRPr="00910C73">
        <w:rPr>
          <w:rFonts w:ascii="Times New Roman" w:hAnsi="Times New Roman" w:cs="Times New Roman"/>
          <w:i/>
          <w:iCs/>
          <w:sz w:val="24"/>
          <w:szCs w:val="24"/>
        </w:rPr>
        <w:t>Sardinella</w:t>
      </w:r>
      <w:proofErr w:type="spellEnd"/>
      <w:r w:rsidR="00910C73" w:rsidRPr="00910C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0C73" w:rsidRPr="00910C73">
        <w:rPr>
          <w:rFonts w:ascii="Times New Roman" w:hAnsi="Times New Roman" w:cs="Times New Roman"/>
          <w:i/>
          <w:iCs/>
          <w:sz w:val="24"/>
          <w:szCs w:val="24"/>
        </w:rPr>
        <w:t>gibbosa</w:t>
      </w:r>
      <w:proofErr w:type="spellEnd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 were the main contributors in both North West and North East coasts. The present study showed that the estimated mean value of operation time of manual operation 1.98 hours </w:t>
      </w:r>
      <w:proofErr w:type="gramStart"/>
      <w:r w:rsidR="00910C73" w:rsidRPr="00910C73">
        <w:rPr>
          <w:rFonts w:ascii="Times New Roman" w:hAnsi="Times New Roman" w:cs="Times New Roman"/>
          <w:sz w:val="24"/>
          <w:szCs w:val="24"/>
        </w:rPr>
        <w:t>( ±</w:t>
      </w:r>
      <w:proofErr w:type="gramEnd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 0.44)  and 2.18 hours (± 0.75) has relatively  lower than the value of </w:t>
      </w:r>
      <w:bookmarkStart w:id="0" w:name="_GoBack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winch operators 4.04 hours (± 2.35) and 3.78 hours  (± 0.62) in northwestern region and </w:t>
      </w:r>
      <w:bookmarkEnd w:id="0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northeastern region respectively. The estimated mean value of operation length of manual operation 1.15 km </w:t>
      </w:r>
      <w:proofErr w:type="gramStart"/>
      <w:r w:rsidR="00910C73" w:rsidRPr="00910C73">
        <w:rPr>
          <w:rFonts w:ascii="Times New Roman" w:hAnsi="Times New Roman" w:cs="Times New Roman"/>
          <w:sz w:val="24"/>
          <w:szCs w:val="24"/>
        </w:rPr>
        <w:t>( ±</w:t>
      </w:r>
      <w:proofErr w:type="gramEnd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 0.16) and 1.27 km (± 0.50) has relatively lower than the length of winch operators 2.57 km (± 1.92) and 2.73 km (± 0.53) in northwestern region and northeastern region respectively.  The results of this study showed that mean catch per haul per square meter of manual operators were 1310 kg haul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10C73" w:rsidRPr="00910C73">
        <w:rPr>
          <w:rFonts w:ascii="Times New Roman" w:hAnsi="Times New Roman" w:cs="Times New Roman"/>
          <w:sz w:val="24"/>
          <w:szCs w:val="24"/>
        </w:rPr>
        <w:t xml:space="preserve"> km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910C73" w:rsidRPr="00910C73">
        <w:rPr>
          <w:rFonts w:ascii="Times New Roman" w:hAnsi="Times New Roman" w:cs="Times New Roman"/>
          <w:sz w:val="24"/>
          <w:szCs w:val="24"/>
        </w:rPr>
        <w:t>(± 1226) and 616 kg haul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10C73" w:rsidRPr="00910C73">
        <w:rPr>
          <w:rFonts w:ascii="Times New Roman" w:hAnsi="Times New Roman" w:cs="Times New Roman"/>
          <w:sz w:val="24"/>
          <w:szCs w:val="24"/>
        </w:rPr>
        <w:t xml:space="preserve"> km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proofErr w:type="gramStart"/>
      <w:r w:rsidR="00910C73" w:rsidRPr="00910C73">
        <w:rPr>
          <w:rFonts w:ascii="Times New Roman" w:hAnsi="Times New Roman" w:cs="Times New Roman"/>
          <w:sz w:val="24"/>
          <w:szCs w:val="24"/>
        </w:rPr>
        <w:t>( ±</w:t>
      </w:r>
      <w:proofErr w:type="gramEnd"/>
      <w:r w:rsidR="00910C73" w:rsidRPr="00910C73">
        <w:rPr>
          <w:rFonts w:ascii="Times New Roman" w:hAnsi="Times New Roman" w:cs="Times New Roman"/>
          <w:sz w:val="24"/>
          <w:szCs w:val="24"/>
        </w:rPr>
        <w:t xml:space="preserve"> 1086) relatively higher than winch operators 368 kg haul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10C73" w:rsidRPr="00910C73">
        <w:rPr>
          <w:rFonts w:ascii="Times New Roman" w:hAnsi="Times New Roman" w:cs="Times New Roman"/>
          <w:sz w:val="24"/>
          <w:szCs w:val="24"/>
        </w:rPr>
        <w:t xml:space="preserve"> km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910C73" w:rsidRPr="00910C73">
        <w:rPr>
          <w:rFonts w:ascii="Times New Roman" w:hAnsi="Times New Roman" w:cs="Times New Roman"/>
          <w:sz w:val="24"/>
          <w:szCs w:val="24"/>
        </w:rPr>
        <w:t>( ± 385) and 556 kg haul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10C73" w:rsidRPr="00910C73">
        <w:rPr>
          <w:rFonts w:ascii="Times New Roman" w:hAnsi="Times New Roman" w:cs="Times New Roman"/>
          <w:sz w:val="24"/>
          <w:szCs w:val="24"/>
        </w:rPr>
        <w:t xml:space="preserve"> km</w:t>
      </w:r>
      <w:r w:rsidR="00910C73" w:rsidRPr="00910C7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910C73" w:rsidRPr="00910C73">
        <w:rPr>
          <w:rFonts w:ascii="Times New Roman" w:hAnsi="Times New Roman" w:cs="Times New Roman"/>
          <w:sz w:val="24"/>
          <w:szCs w:val="24"/>
        </w:rPr>
        <w:t>( ± 547) in northwestern region and northeastern region respectively. As the introduction of a winch for hauling the beach seine net, gear operation time has increased while gear operation area also has been significantly extended more from shore,</w:t>
      </w:r>
      <w:r w:rsidR="00C108D6">
        <w:rPr>
          <w:rFonts w:ascii="Times New Roman" w:hAnsi="Times New Roman" w:cs="Times New Roman"/>
          <w:sz w:val="24"/>
          <w:szCs w:val="24"/>
        </w:rPr>
        <w:t xml:space="preserve"> </w:t>
      </w:r>
      <w:r w:rsidR="00910C73" w:rsidRPr="00910C73">
        <w:rPr>
          <w:rFonts w:ascii="Times New Roman" w:hAnsi="Times New Roman" w:cs="Times New Roman"/>
          <w:sz w:val="24"/>
          <w:szCs w:val="24"/>
        </w:rPr>
        <w:t>whereas there was no significant increase of estimated average catches.</w:t>
      </w:r>
    </w:p>
    <w:p w:rsidR="00910C73" w:rsidRDefault="00910C73"/>
    <w:sectPr w:rsidR="00910C73" w:rsidSect="0087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73"/>
    <w:rsid w:val="001708C1"/>
    <w:rsid w:val="001C2A4C"/>
    <w:rsid w:val="002B2167"/>
    <w:rsid w:val="003674D3"/>
    <w:rsid w:val="00875158"/>
    <w:rsid w:val="00910C73"/>
    <w:rsid w:val="00B4278D"/>
    <w:rsid w:val="00C108D6"/>
    <w:rsid w:val="00C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05A28-CE80-4590-9DB0-D71797B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58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amali</cp:lastModifiedBy>
  <cp:revision>2</cp:revision>
  <dcterms:created xsi:type="dcterms:W3CDTF">2019-08-05T07:00:00Z</dcterms:created>
  <dcterms:modified xsi:type="dcterms:W3CDTF">2019-08-05T07:00:00Z</dcterms:modified>
</cp:coreProperties>
</file>